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7B54506" w:rsidR="00642EFE" w:rsidRPr="0093002B" w:rsidRDefault="005126C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21234D">
        <w:rPr>
          <w:rFonts w:ascii="GHEA Grapalat" w:hAnsi="GHEA Grapalat"/>
          <w:i w:val="0"/>
          <w:lang w:val="af-ZA"/>
        </w:rPr>
        <w:t>Մ</w:t>
      </w:r>
      <w:r>
        <w:rPr>
          <w:rFonts w:ascii="GHEA Grapalat" w:hAnsi="GHEA Grapalat"/>
          <w:i w:val="0"/>
          <w:lang w:val="af-ZA"/>
        </w:rPr>
        <w:t>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693BEA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904C3">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54DC2">
        <w:rPr>
          <w:rFonts w:ascii="GHEA Grapalat" w:hAnsi="GHEA Grapalat"/>
          <w:i w:val="0"/>
          <w:lang w:val="ru-RU"/>
        </w:rPr>
        <w:t>փետրվարի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54DC2" w:rsidRPr="00725640">
        <w:rPr>
          <w:rFonts w:ascii="GHEA Grapalat" w:hAnsi="GHEA Grapalat"/>
          <w:i w:val="0"/>
          <w:lang w:val="af-ZA"/>
        </w:rPr>
        <w:t>0</w:t>
      </w:r>
      <w:r w:rsidR="00F45270">
        <w:rPr>
          <w:rFonts w:ascii="GHEA Grapalat" w:hAnsi="GHEA Grapalat"/>
          <w:i w:val="0"/>
          <w:lang w:val="af-ZA"/>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B904C3">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7E461FB" w14:textId="66E504D3" w:rsidR="009C112C"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41DA9">
        <w:rPr>
          <w:rFonts w:ascii="GHEA Grapalat" w:hAnsi="GHEA Grapalat" w:cs="Sylfaen"/>
          <w:b/>
          <w:i w:val="0"/>
          <w:lang w:val="af-ZA"/>
        </w:rPr>
        <w:t>ՀՀՇՄԳՀՀԿՀ-</w:t>
      </w:r>
      <w:r w:rsidR="00A41DA9" w:rsidRPr="00A41DA9">
        <w:rPr>
          <w:rFonts w:ascii="GHEA Grapalat" w:hAnsi="GHEA Grapalat"/>
          <w:b/>
          <w:i w:val="0"/>
          <w:lang w:val="af-ZA"/>
        </w:rPr>
        <w:t>ԳՀԱՇՁԲ</w:t>
      </w:r>
      <w:r w:rsidR="00A41DA9">
        <w:rPr>
          <w:rFonts w:ascii="GHEA Grapalat" w:hAnsi="GHEA Grapalat" w:cs="Sylfaen"/>
          <w:b/>
          <w:i w:val="0"/>
          <w:lang w:val="af-ZA"/>
        </w:rPr>
        <w:t>-0</w:t>
      </w:r>
      <w:r w:rsidR="002B44DD" w:rsidRPr="00725640">
        <w:rPr>
          <w:rFonts w:ascii="GHEA Grapalat" w:hAnsi="GHEA Grapalat" w:cs="Sylfaen"/>
          <w:b/>
          <w:i w:val="0"/>
          <w:lang w:val="af-ZA"/>
        </w:rPr>
        <w:t>9</w:t>
      </w:r>
      <w:r w:rsidR="00A41DA9">
        <w:rPr>
          <w:rFonts w:ascii="GHEA Grapalat" w:hAnsi="GHEA Grapalat" w:cs="Sylfaen"/>
          <w:b/>
          <w:i w:val="0"/>
          <w:lang w:val="af-ZA"/>
        </w:rPr>
        <w:t>/26</w:t>
      </w:r>
      <w:r w:rsidR="009F18D0" w:rsidRPr="0093002B">
        <w:rPr>
          <w:rFonts w:ascii="GHEA Grapalat" w:hAnsi="GHEA Grapalat"/>
          <w:i w:val="0"/>
          <w:u w:val="single"/>
          <w:lang w:val="af-ZA"/>
        </w:rPr>
        <w:t xml:space="preserve">  </w:t>
      </w:r>
    </w:p>
    <w:p w14:paraId="1F62B9CA" w14:textId="77777777" w:rsidR="009C112C" w:rsidRPr="00C244DA" w:rsidRDefault="009C112C" w:rsidP="009C112C">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14:paraId="12027994" w14:textId="14EAF412" w:rsidR="0091042F" w:rsidRPr="009C112C" w:rsidRDefault="009C112C" w:rsidP="009C112C">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BC02776" w:rsidR="00642EFE" w:rsidRPr="0093002B" w:rsidRDefault="00642EFE" w:rsidP="00D5660D">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D5660D" w:rsidRPr="0093002B">
        <w:rPr>
          <w:rFonts w:ascii="GHEA Grapalat" w:hAnsi="GHEA Grapalat"/>
          <w:i w:val="0"/>
          <w:lang w:val="af-ZA"/>
        </w:rPr>
        <w:t>«</w:t>
      </w:r>
      <w:r w:rsidR="00D5660D" w:rsidRPr="00AC03C9">
        <w:rPr>
          <w:rFonts w:ascii="GHEA Grapalat" w:hAnsi="GHEA Grapalat"/>
          <w:i w:val="0"/>
          <w:lang w:val="hy-AM"/>
        </w:rPr>
        <w:t>Գյումրու համայնքապետարանի աշխատակազմ</w:t>
      </w:r>
      <w:r w:rsidR="00D5660D" w:rsidRPr="0093002B">
        <w:rPr>
          <w:rFonts w:ascii="GHEA Grapalat" w:hAnsi="GHEA Grapalat"/>
          <w:i w:val="0"/>
          <w:lang w:val="af-ZA"/>
        </w:rPr>
        <w:t>»</w:t>
      </w:r>
      <w:r w:rsidR="00D5660D" w:rsidRPr="00AC03C9">
        <w:rPr>
          <w:rFonts w:ascii="GHEA Grapalat" w:hAnsi="GHEA Grapalat"/>
          <w:i w:val="0"/>
          <w:lang w:val="hy-AM"/>
        </w:rPr>
        <w:t>ՀԿՀ</w:t>
      </w:r>
      <w:r w:rsidR="00D5660D" w:rsidRPr="00AC03C9">
        <w:rPr>
          <w:rFonts w:ascii="GHEA Grapalat" w:hAnsi="GHEA Grapalat"/>
          <w:i w:val="0"/>
          <w:lang w:val="af-ZA"/>
        </w:rPr>
        <w:t>,որը գտնվում է</w:t>
      </w:r>
      <w:r w:rsidR="00D5660D" w:rsidRPr="00AC03C9">
        <w:rPr>
          <w:rFonts w:ascii="GHEA Grapalat" w:hAnsi="GHEA Grapalat"/>
          <w:i w:val="0"/>
          <w:lang w:val="hy-AM"/>
        </w:rPr>
        <w:t xml:space="preserve"> ք</w:t>
      </w:r>
      <w:r w:rsidR="00D5660D" w:rsidRPr="00AC03C9">
        <w:rPr>
          <w:rFonts w:ascii="Cambria Math" w:hAnsi="Cambria Math" w:cs="Cambria Math"/>
          <w:i w:val="0"/>
          <w:lang w:val="hy-AM"/>
        </w:rPr>
        <w:t>․</w:t>
      </w:r>
      <w:r w:rsidR="00D5660D" w:rsidRPr="00AC03C9">
        <w:rPr>
          <w:rFonts w:ascii="GHEA Grapalat" w:hAnsi="GHEA Grapalat"/>
          <w:i w:val="0"/>
          <w:lang w:val="hy-AM"/>
        </w:rPr>
        <w:t xml:space="preserve"> </w:t>
      </w:r>
      <w:r w:rsidR="00D5660D" w:rsidRPr="00AC03C9">
        <w:rPr>
          <w:rFonts w:ascii="GHEA Grapalat" w:hAnsi="GHEA Grapalat" w:cs="GHEA Grapalat"/>
          <w:i w:val="0"/>
          <w:lang w:val="hy-AM"/>
        </w:rPr>
        <w:t>Գյումրի</w:t>
      </w:r>
      <w:r w:rsidR="00D5660D" w:rsidRPr="00AC03C9">
        <w:rPr>
          <w:rFonts w:ascii="GHEA Grapalat" w:hAnsi="GHEA Grapalat"/>
          <w:i w:val="0"/>
          <w:lang w:val="hy-AM"/>
        </w:rPr>
        <w:t xml:space="preserve"> Վարդանանց հրապարակ 1</w:t>
      </w:r>
      <w:r w:rsidR="00D5660D" w:rsidRPr="00AC03C9">
        <w:rPr>
          <w:rFonts w:ascii="GHEA Grapalat" w:hAnsi="GHEA Grapalat"/>
          <w:i w:val="0"/>
          <w:lang w:val="af-ZA"/>
        </w:rPr>
        <w:t xml:space="preserve"> հասցեում</w:t>
      </w:r>
      <w:r w:rsidR="00D5660D" w:rsidRPr="0093002B">
        <w:rPr>
          <w:rFonts w:ascii="GHEA Grapalat" w:hAnsi="GHEA Grapalat"/>
          <w:i w:val="0"/>
          <w:lang w:val="af-ZA"/>
        </w:rPr>
        <w:t xml:space="preserve">,հայտարարում է </w:t>
      </w:r>
      <w:r w:rsidR="00D5660D">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CBF56AB"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15948" w:rsidRPr="0093002B">
        <w:rPr>
          <w:rFonts w:ascii="GHEA Grapalat" w:hAnsi="GHEA Grapalat"/>
          <w:i w:val="0"/>
          <w:lang w:val="af-ZA"/>
        </w:rPr>
        <w:t>«</w:t>
      </w:r>
      <w:r w:rsidR="00405496">
        <w:rPr>
          <w:rFonts w:ascii="GHEA Grapalat" w:hAnsi="GHEA Grapalat" w:cs="Sylfaen"/>
          <w:i w:val="0"/>
          <w:iCs/>
          <w:lang w:val="en-US"/>
        </w:rPr>
        <w:t>Թվով</w:t>
      </w:r>
      <w:r w:rsidR="00405496" w:rsidRPr="00405496">
        <w:rPr>
          <w:rFonts w:ascii="GHEA Grapalat" w:hAnsi="GHEA Grapalat" w:cs="Sylfaen"/>
          <w:i w:val="0"/>
          <w:iCs/>
          <w:lang w:val="af-ZA"/>
        </w:rPr>
        <w:t xml:space="preserve"> 10</w:t>
      </w:r>
      <w:r w:rsidR="00015948" w:rsidRPr="00015948">
        <w:rPr>
          <w:rFonts w:ascii="GHEA Grapalat" w:hAnsi="GHEA Grapalat" w:cs="Sylfaen"/>
          <w:i w:val="0"/>
          <w:iCs/>
          <w:lang w:val="hy-AM"/>
        </w:rPr>
        <w:t xml:space="preserve"> մանկապարտեզների տանիքների փայտյա կոնստրուկցիաների հրապաշտպանության շինարարական աշխատանքներ</w:t>
      </w:r>
      <w:r w:rsidR="00015948" w:rsidRPr="00015948">
        <w:rPr>
          <w:rFonts w:ascii="GHEA Grapalat" w:hAnsi="GHEA Grapalat" w:cs="Sylfaen"/>
          <w:i w:val="0"/>
          <w:iCs/>
          <w:lang w:val="en-US"/>
        </w:rPr>
        <w:t>ի</w:t>
      </w:r>
      <w:r w:rsidR="00015948" w:rsidRPr="0093002B">
        <w:rPr>
          <w:rFonts w:ascii="GHEA Grapalat" w:hAnsi="GHEA Grapalat"/>
          <w:i w:val="0"/>
          <w:lang w:val="af-ZA"/>
        </w:rPr>
        <w:t>»</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90508AB"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06336892"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9BFB4A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D1B8C">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9D1B8C">
        <w:rPr>
          <w:rFonts w:ascii="GHEA Grapalat" w:hAnsi="GHEA Grapalat"/>
          <w:i w:val="0"/>
          <w:u w:val="single"/>
          <w:lang w:val="af-ZA"/>
        </w:rPr>
        <w:t>16:00</w:t>
      </w:r>
      <w:r w:rsidR="00357D48" w:rsidRPr="0093002B">
        <w:rPr>
          <w:rFonts w:ascii="GHEA Grapalat" w:hAnsi="GHEA Grapalat"/>
          <w:i w:val="0"/>
          <w:lang w:val="af-ZA"/>
        </w:rPr>
        <w:t>-</w:t>
      </w:r>
      <w:r w:rsidR="009D1B8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E1FB72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92F35">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8A01F8">
        <w:rPr>
          <w:rFonts w:ascii="GHEA Grapalat" w:hAnsi="GHEA Grapalat"/>
          <w:i w:val="0"/>
          <w:u w:val="single"/>
          <w:lang w:val="af-ZA"/>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2B4F8AD"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772B8" w:rsidRPr="006772B8">
        <w:rPr>
          <w:rFonts w:ascii="GHEA Grapalat" w:hAnsi="GHEA Grapalat"/>
          <w:i w:val="0"/>
          <w:u w:val="single"/>
          <w:lang w:val="hy-AM"/>
        </w:rPr>
        <w:t xml:space="preserve"> </w:t>
      </w:r>
      <w:r w:rsidR="006772B8" w:rsidRPr="00E509EC">
        <w:rPr>
          <w:rFonts w:ascii="GHEA Grapalat" w:hAnsi="GHEA Grapalat"/>
          <w:i w:val="0"/>
          <w:u w:val="single"/>
          <w:lang w:val="hy-AM"/>
        </w:rPr>
        <w:t>Անի Ավդալյանին</w:t>
      </w:r>
    </w:p>
    <w:p w14:paraId="73EFF1D3" w14:textId="73B4A9B6"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ABBB0CA" w14:textId="77777777" w:rsidR="006772B8" w:rsidRPr="0093002B" w:rsidRDefault="00754697" w:rsidP="006772B8">
      <w:pPr>
        <w:pStyle w:val="a3"/>
        <w:spacing w:line="240" w:lineRule="auto"/>
        <w:rPr>
          <w:rFonts w:ascii="GHEA Grapalat" w:hAnsi="GHEA Grapalat"/>
          <w:i w:val="0"/>
          <w:u w:val="single"/>
          <w:lang w:val="af-ZA"/>
        </w:rPr>
      </w:pPr>
      <w:r w:rsidRPr="0093002B">
        <w:rPr>
          <w:rFonts w:ascii="GHEA Grapalat" w:hAnsi="GHEA Grapalat"/>
          <w:i w:val="0"/>
          <w:lang w:val="af-ZA"/>
        </w:rPr>
        <w:t xml:space="preserve">                                      </w:t>
      </w:r>
      <w:r w:rsidR="006772B8" w:rsidRPr="0093002B">
        <w:rPr>
          <w:rFonts w:ascii="GHEA Grapalat" w:hAnsi="GHEA Grapalat"/>
          <w:i w:val="0"/>
          <w:lang w:val="af-ZA"/>
        </w:rPr>
        <w:t>Հեռախոս</w:t>
      </w:r>
      <w:r w:rsidR="006772B8">
        <w:rPr>
          <w:rFonts w:ascii="GHEA Grapalat" w:hAnsi="GHEA Grapalat"/>
          <w:i w:val="0"/>
          <w:lang w:val="ru-RU"/>
        </w:rPr>
        <w:t>՝</w:t>
      </w:r>
      <w:r w:rsidR="006772B8" w:rsidRPr="0093002B">
        <w:rPr>
          <w:rFonts w:ascii="GHEA Grapalat" w:hAnsi="GHEA Grapalat"/>
          <w:i w:val="0"/>
          <w:lang w:val="af-ZA"/>
        </w:rPr>
        <w:t xml:space="preserve"> </w:t>
      </w:r>
      <w:r w:rsidR="006772B8">
        <w:rPr>
          <w:rFonts w:ascii="GHEA Grapalat" w:hAnsi="GHEA Grapalat"/>
          <w:i w:val="0"/>
          <w:u w:val="single"/>
          <w:lang w:val="hy-AM"/>
        </w:rPr>
        <w:t>098119410</w:t>
      </w:r>
    </w:p>
    <w:p w14:paraId="3D7A24BA" w14:textId="77777777" w:rsidR="006772B8" w:rsidRPr="0093002B" w:rsidRDefault="006772B8" w:rsidP="006772B8">
      <w:pPr>
        <w:pStyle w:val="a3"/>
        <w:spacing w:line="240" w:lineRule="auto"/>
        <w:rPr>
          <w:rFonts w:ascii="GHEA Grapalat" w:hAnsi="GHEA Grapalat"/>
          <w:i w:val="0"/>
          <w:lang w:val="af-ZA"/>
        </w:rPr>
      </w:pPr>
    </w:p>
    <w:p w14:paraId="11DFCA44" w14:textId="4FFCF9E8" w:rsidR="006772B8" w:rsidRPr="00E509EC" w:rsidRDefault="006772B8" w:rsidP="006772B8">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 Էլ. </w:t>
      </w:r>
      <w:r>
        <w:rPr>
          <w:rFonts w:ascii="GHEA Grapalat" w:hAnsi="GHEA Grapalat"/>
          <w:i w:val="0"/>
          <w:lang w:val="ru-RU"/>
        </w:rPr>
        <w:t>փ</w:t>
      </w:r>
      <w:r w:rsidRPr="0093002B">
        <w:rPr>
          <w:rFonts w:ascii="GHEA Grapalat" w:hAnsi="GHEA Grapalat"/>
          <w:i w:val="0"/>
          <w:lang w:val="af-ZA"/>
        </w:rPr>
        <w:t>ոստ</w:t>
      </w:r>
      <w:r>
        <w:rPr>
          <w:rFonts w:ascii="GHEA Grapalat" w:hAnsi="GHEA Grapalat"/>
          <w:i w:val="0"/>
          <w:lang w:val="ru-RU"/>
        </w:rPr>
        <w:t>՝</w:t>
      </w:r>
      <w:r w:rsidRPr="0093002B">
        <w:rPr>
          <w:rFonts w:ascii="GHEA Grapalat" w:hAnsi="GHEA Grapalat"/>
          <w:i w:val="0"/>
          <w:lang w:val="af-ZA"/>
        </w:rPr>
        <w:t xml:space="preserve"> </w:t>
      </w:r>
      <w:r w:rsidRPr="00E509EC">
        <w:rPr>
          <w:rFonts w:ascii="GHEA Grapalat" w:hAnsi="GHEA Grapalat"/>
          <w:i w:val="0"/>
          <w:u w:val="single"/>
          <w:lang w:val="hy-AM"/>
        </w:rPr>
        <w:t>ani_avdalyan94@mail.ru</w:t>
      </w:r>
    </w:p>
    <w:p w14:paraId="5749E350" w14:textId="4B572F3A" w:rsidR="009F18D0" w:rsidRPr="006772B8" w:rsidRDefault="009F18D0" w:rsidP="006772B8">
      <w:pPr>
        <w:pStyle w:val="a3"/>
        <w:spacing w:line="240" w:lineRule="auto"/>
        <w:rPr>
          <w:rFonts w:ascii="GHEA Grapalat" w:hAnsi="GHEA Grapalat"/>
          <w:i w:val="0"/>
          <w:lang w:val="hy-AM"/>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56757BA4" w14:textId="0A5F32B1" w:rsidR="00754697" w:rsidRPr="002E62CD" w:rsidRDefault="00754697" w:rsidP="002E62CD">
      <w:pPr>
        <w:pStyle w:val="a3"/>
        <w:spacing w:line="240" w:lineRule="auto"/>
        <w:ind w:firstLine="0"/>
        <w:jc w:val="left"/>
        <w:rPr>
          <w:rFonts w:ascii="GHEA Grapalat" w:hAnsi="GHEA Grapalat" w:cs="Sylfaen"/>
          <w:b/>
          <w:lang w:val="af-ZA"/>
        </w:rPr>
      </w:pPr>
      <w:r w:rsidRPr="0093002B">
        <w:rPr>
          <w:rFonts w:ascii="GHEA Grapalat" w:hAnsi="GHEA Grapalat"/>
          <w:i w:val="0"/>
          <w:lang w:val="af-ZA"/>
        </w:rPr>
        <w:t>Պատվիրատու</w:t>
      </w:r>
      <w:r w:rsidR="002E62CD">
        <w:rPr>
          <w:rFonts w:ascii="GHEA Grapalat" w:hAnsi="GHEA Grapalat"/>
          <w:i w:val="0"/>
          <w:lang w:val="af-ZA"/>
        </w:rPr>
        <w:t>՝</w:t>
      </w:r>
      <w:r w:rsidR="009F18D0" w:rsidRPr="0093002B">
        <w:rPr>
          <w:rFonts w:ascii="GHEA Grapalat" w:hAnsi="GHEA Grapalat"/>
          <w:i w:val="0"/>
          <w:lang w:val="af-ZA"/>
        </w:rPr>
        <w:t xml:space="preserve"> </w:t>
      </w:r>
      <w:r w:rsidR="000015B7" w:rsidRPr="0093002B">
        <w:rPr>
          <w:rFonts w:ascii="GHEA Grapalat" w:hAnsi="GHEA Grapalat" w:cs="Times Armenian"/>
          <w:lang w:val="af-ZA"/>
        </w:rPr>
        <w:t>«</w:t>
      </w:r>
      <w:r w:rsidR="002E62CD" w:rsidRPr="008B26AE">
        <w:rPr>
          <w:rFonts w:ascii="GHEA Grapalat" w:hAnsi="GHEA Grapalat"/>
          <w:i w:val="0"/>
          <w:lang w:val="hy-AM"/>
        </w:rPr>
        <w:t>Գյումրու համայնքապետարանի աշխատակազմ</w:t>
      </w:r>
      <w:r w:rsidR="000015B7" w:rsidRPr="0093002B">
        <w:rPr>
          <w:rFonts w:ascii="GHEA Grapalat" w:hAnsi="GHEA Grapalat" w:cs="Sylfaen"/>
          <w:lang w:val="af-ZA"/>
        </w:rPr>
        <w:t>»</w:t>
      </w:r>
      <w:r w:rsidR="002E62CD" w:rsidRPr="008B26AE">
        <w:rPr>
          <w:rFonts w:ascii="GHEA Grapalat" w:hAnsi="GHEA Grapalat"/>
          <w:i w:val="0"/>
          <w:lang w:val="af-ZA"/>
        </w:rPr>
        <w:t xml:space="preserve"> </w:t>
      </w:r>
      <w:r w:rsidR="002E62CD" w:rsidRPr="008B26AE">
        <w:rPr>
          <w:rFonts w:ascii="GHEA Grapalat" w:hAnsi="GHEA Grapalat"/>
          <w:i w:val="0"/>
          <w:lang w:val="hy-AM"/>
        </w:rPr>
        <w:t>ՀԿՀ</w:t>
      </w:r>
      <w:r w:rsidR="002E62CD" w:rsidRPr="002E62CD">
        <w:rPr>
          <w:rFonts w:ascii="GHEA Grapalat" w:hAnsi="GHEA Grapalat"/>
          <w:i w:val="0"/>
          <w:lang w:val="af-ZA"/>
        </w:rPr>
        <w:t>:</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1F16884F" w14:textId="77777777" w:rsidR="002D19D7" w:rsidRPr="00B64959" w:rsidRDefault="002D19D7"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80B5061" w:rsidR="00096865" w:rsidRPr="0093002B" w:rsidRDefault="0072564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ՀՀՇՄԳՀՀԿՀ-ԳՀԱՇՁԲ-09/26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2E4BCD3" w:rsidR="00096865" w:rsidRPr="0093002B" w:rsidRDefault="0021234D"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0B776F">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630044D" w:rsidR="00096865" w:rsidRPr="0093002B" w:rsidRDefault="000B776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096865" w:rsidRPr="0093002B">
        <w:rPr>
          <w:rFonts w:ascii="GHEA Grapalat" w:hAnsi="GHEA Grapalat" w:cs="Sylfaen"/>
          <w:i/>
          <w:sz w:val="20"/>
          <w:szCs w:val="20"/>
        </w:rPr>
        <w:t>թ</w:t>
      </w:r>
      <w:r w:rsidR="00096865" w:rsidRPr="0093002B">
        <w:rPr>
          <w:rFonts w:ascii="GHEA Grapalat" w:hAnsi="GHEA Grapalat" w:cs="Times Armenian"/>
          <w:i/>
          <w:sz w:val="20"/>
          <w:szCs w:val="20"/>
          <w:lang w:val="af-ZA"/>
        </w:rPr>
        <w:t xml:space="preserve">.  </w:t>
      </w:r>
      <w:r w:rsidR="00725640">
        <w:rPr>
          <w:rFonts w:ascii="GHEA Grapalat" w:hAnsi="GHEA Grapalat" w:cs="Times Armenian"/>
          <w:i/>
          <w:sz w:val="20"/>
          <w:szCs w:val="20"/>
          <w:u w:val="single"/>
          <w:lang w:val="ru-RU"/>
        </w:rPr>
        <w:t>Փետրվարի</w:t>
      </w:r>
      <w:r>
        <w:rPr>
          <w:rFonts w:ascii="GHEA Grapalat" w:hAnsi="GHEA Grapalat" w:cs="Times Armenian"/>
          <w:i/>
          <w:sz w:val="20"/>
          <w:szCs w:val="20"/>
          <w:u w:val="single"/>
          <w:lang w:val="af-ZA"/>
        </w:rPr>
        <w:t xml:space="preserve"> </w:t>
      </w:r>
      <w:r w:rsidR="00725640" w:rsidRPr="00DA7169">
        <w:rPr>
          <w:rFonts w:ascii="GHEA Grapalat" w:hAnsi="GHEA Grapalat" w:cs="Times Armenian"/>
          <w:i/>
          <w:sz w:val="20"/>
          <w:szCs w:val="20"/>
          <w:u w:val="single"/>
          <w:lang w:val="af-ZA"/>
        </w:rPr>
        <w:t>03</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00096865"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1 </w:t>
      </w:r>
      <w:r w:rsidR="00096865"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4DAD2CF7" w:rsidR="00096865" w:rsidRPr="0093002B" w:rsidRDefault="004947A2" w:rsidP="00EF3662">
      <w:pPr>
        <w:pStyle w:val="aa"/>
        <w:ind w:right="-7" w:firstLine="567"/>
        <w:jc w:val="center"/>
        <w:rPr>
          <w:rFonts w:ascii="GHEA Grapalat" w:hAnsi="GHEA Grapalat"/>
          <w:lang w:val="af-ZA"/>
        </w:rPr>
      </w:pPr>
      <w:r>
        <w:rPr>
          <w:rFonts w:ascii="GHEA Grapalat" w:hAnsi="GHEA Grapalat"/>
          <w:lang w:val="af-ZA"/>
        </w:rPr>
        <w:t xml:space="preserve"> </w:t>
      </w: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8B5AB21"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0015B7" w:rsidRPr="008B26AE">
        <w:rPr>
          <w:rFonts w:ascii="GHEA Grapalat" w:hAnsi="GHEA Grapalat"/>
          <w:lang w:val="hy-AM"/>
        </w:rPr>
        <w:t>Գյումրու համայնքապետարանի աշխատակազմ</w:t>
      </w:r>
      <w:r w:rsidRPr="0093002B">
        <w:rPr>
          <w:rFonts w:ascii="GHEA Grapalat" w:hAnsi="GHEA Grapalat" w:cs="Sylfaen"/>
          <w:i/>
          <w:lang w:val="af-ZA"/>
        </w:rPr>
        <w:t>»</w:t>
      </w:r>
      <w:r w:rsidR="000015B7">
        <w:rPr>
          <w:rFonts w:ascii="GHEA Grapalat" w:hAnsi="GHEA Grapalat" w:cs="Sylfaen"/>
          <w:i/>
          <w:lang w:val="af-ZA"/>
        </w:rPr>
        <w:t xml:space="preserve"> </w:t>
      </w:r>
      <w:r w:rsidR="000015B7" w:rsidRPr="008B26AE">
        <w:rPr>
          <w:rFonts w:ascii="GHEA Grapalat" w:hAnsi="GHEA Grapalat"/>
          <w:lang w:val="hy-AM"/>
        </w:rPr>
        <w:t>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0A2DE74"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B36C50" w:rsidRPr="00B36C50">
        <w:rPr>
          <w:rFonts w:ascii="GHEA Grapalat" w:hAnsi="GHEA Grapalat"/>
          <w:caps/>
          <w:lang w:val="hy-AM"/>
        </w:rPr>
        <w:t>Գյումրու համայնքապետարանի աշխատակազմ</w:t>
      </w:r>
      <w:r w:rsidRPr="0093002B">
        <w:rPr>
          <w:rFonts w:ascii="GHEA Grapalat" w:hAnsi="GHEA Grapalat" w:cs="Sylfaen"/>
          <w:lang w:val="af-ZA"/>
        </w:rPr>
        <w:t>»</w:t>
      </w:r>
      <w:r w:rsidR="00B36C50">
        <w:rPr>
          <w:rFonts w:ascii="GHEA Grapalat" w:hAnsi="GHEA Grapalat" w:cs="Sylfaen"/>
          <w:lang w:val="af-ZA"/>
        </w:rPr>
        <w:t xml:space="preserve"> 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405496">
        <w:rPr>
          <w:rFonts w:ascii="GHEA Grapalat" w:hAnsi="GHEA Grapalat" w:cs="Sylfaen"/>
          <w:iCs/>
          <w:caps/>
        </w:rPr>
        <w:t>Թվով</w:t>
      </w:r>
      <w:r w:rsidR="00405496" w:rsidRPr="00405496">
        <w:rPr>
          <w:rFonts w:ascii="GHEA Grapalat" w:hAnsi="GHEA Grapalat" w:cs="Sylfaen"/>
          <w:iCs/>
          <w:caps/>
          <w:lang w:val="af-ZA"/>
        </w:rPr>
        <w:t xml:space="preserve"> 10</w:t>
      </w:r>
      <w:r w:rsidR="003D3B0B" w:rsidRPr="003D3B0B">
        <w:rPr>
          <w:rFonts w:ascii="GHEA Grapalat" w:hAnsi="GHEA Grapalat" w:cs="Sylfaen"/>
          <w:iCs/>
          <w:caps/>
          <w:lang w:val="hy-AM"/>
        </w:rPr>
        <w:t xml:space="preserve"> մանկապարտեզների տանիքների փայտյա կոնստրուկցիաների հրապաշտպանության շինարարական աշխատանքներ</w:t>
      </w:r>
      <w:r w:rsidR="003D3B0B">
        <w:rPr>
          <w:rFonts w:ascii="GHEA Grapalat" w:hAnsi="GHEA Grapalat" w:cs="Sylfaen"/>
          <w:iCs/>
          <w:caps/>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21234D">
        <w:rPr>
          <w:rFonts w:ascii="GHEA Grapalat" w:hAnsi="GHEA Grapalat" w:cs="Sylfaen"/>
        </w:rPr>
        <w:t>ԳՆԱՆՇՄԱՆ</w:t>
      </w:r>
      <w:r w:rsidR="0021234D" w:rsidRPr="0021234D">
        <w:rPr>
          <w:rFonts w:ascii="GHEA Grapalat" w:hAnsi="GHEA Grapalat" w:cs="Sylfaen"/>
          <w:lang w:val="af-ZA"/>
        </w:rPr>
        <w:t xml:space="preserve"> </w:t>
      </w:r>
      <w:r w:rsidR="00B36C50">
        <w:rPr>
          <w:rFonts w:ascii="GHEA Grapalat" w:hAnsi="GHEA Grapalat" w:cs="Sylfaen"/>
        </w:rPr>
        <w:t>ՀԱՐՑ</w:t>
      </w:r>
      <w:r w:rsidR="0021234D">
        <w:rPr>
          <w:rFonts w:ascii="GHEA Grapalat" w:hAnsi="GHEA Grapalat" w:cs="Sylfaen"/>
        </w:rPr>
        <w:t>Մ</w:t>
      </w:r>
      <w:r w:rsidR="00B36C50">
        <w:rPr>
          <w:rFonts w:ascii="GHEA Grapalat" w:hAnsi="GHEA Grapalat" w:cs="Sylfaen"/>
        </w:rPr>
        <w:t>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63C97E3" w:rsidR="00096865" w:rsidRPr="00931081" w:rsidRDefault="00931081" w:rsidP="00931081">
      <w:pPr>
        <w:pStyle w:val="aa"/>
        <w:ind w:right="-7" w:firstLine="567"/>
        <w:rPr>
          <w:rFonts w:ascii="GHEA Grapalat" w:hAnsi="GHEA Grapalat"/>
          <w:lang w:val="af-ZA"/>
        </w:rPr>
      </w:pPr>
      <w:r w:rsidRPr="0093002B">
        <w:rPr>
          <w:rFonts w:ascii="GHEA Grapalat" w:hAnsi="GHEA Grapalat" w:cs="Times Armenian"/>
          <w:i/>
          <w:lang w:val="af-ZA"/>
        </w:rPr>
        <w:t>«</w:t>
      </w:r>
      <w:r w:rsidRPr="006864ED">
        <w:rPr>
          <w:rFonts w:ascii="GHEA Grapalat" w:hAnsi="GHEA Grapalat"/>
          <w:b/>
          <w:caps/>
          <w:sz w:val="20"/>
          <w:szCs w:val="20"/>
          <w:lang w:val="hy-AM"/>
        </w:rPr>
        <w:t>Գյումրու համայնքապետարանի աշխատակազմ</w:t>
      </w:r>
      <w:r w:rsidRPr="0093002B">
        <w:rPr>
          <w:rFonts w:ascii="GHEA Grapalat" w:hAnsi="GHEA Grapalat" w:cs="Sylfaen"/>
          <w:i/>
          <w:lang w:val="af-ZA"/>
        </w:rPr>
        <w:t>»</w:t>
      </w:r>
      <w:r>
        <w:rPr>
          <w:rFonts w:ascii="GHEA Grapalat" w:hAnsi="GHEA Grapalat" w:cs="Sylfaen"/>
          <w:i/>
          <w:lang w:val="af-ZA"/>
        </w:rPr>
        <w:t xml:space="preserve"> </w:t>
      </w:r>
      <w:r w:rsidRPr="008B26AE">
        <w:rPr>
          <w:rFonts w:ascii="GHEA Grapalat" w:hAnsi="GHEA Grapalat"/>
          <w:lang w:val="hy-AM"/>
        </w:rPr>
        <w:t>ՀԿՀ</w:t>
      </w:r>
      <w:r w:rsidRPr="00931081">
        <w:rPr>
          <w:rFonts w:ascii="GHEA Grapalat" w:hAnsi="GHEA Grapalat"/>
          <w:lang w:val="af-ZA"/>
        </w:rPr>
        <w:t xml:space="preserve"> </w:t>
      </w:r>
      <w:r w:rsidR="00160AE4" w:rsidRPr="0093002B">
        <w:rPr>
          <w:rFonts w:ascii="GHEA Grapalat" w:hAnsi="GHEA Grapalat"/>
          <w:b/>
          <w:sz w:val="20"/>
          <w:lang w:val="af-ZA"/>
        </w:rPr>
        <w:t>ԿԱՐԻՔՆԵՐԻ ՀԱՄԱՐ</w:t>
      </w:r>
      <w:r w:rsidR="006864ED">
        <w:rPr>
          <w:rFonts w:ascii="GHEA Grapalat" w:hAnsi="GHEA Grapalat"/>
          <w:sz w:val="20"/>
          <w:lang w:val="af-ZA"/>
        </w:rPr>
        <w:t xml:space="preserve"> </w:t>
      </w:r>
      <w:r w:rsidR="00160AE4" w:rsidRPr="0093002B">
        <w:rPr>
          <w:rFonts w:ascii="GHEA Grapalat" w:hAnsi="GHEA Grapalat"/>
          <w:sz w:val="20"/>
          <w:lang w:val="af-ZA"/>
        </w:rPr>
        <w:t xml:space="preserve"> </w:t>
      </w:r>
      <w:r w:rsidR="00405496">
        <w:rPr>
          <w:rFonts w:ascii="GHEA Grapalat" w:hAnsi="GHEA Grapalat" w:cs="Sylfaen"/>
          <w:b/>
          <w:iCs/>
          <w:caps/>
          <w:sz w:val="20"/>
          <w:szCs w:val="20"/>
        </w:rPr>
        <w:t>Թվով</w:t>
      </w:r>
      <w:r w:rsidR="00405496" w:rsidRPr="00405496">
        <w:rPr>
          <w:rFonts w:ascii="GHEA Grapalat" w:hAnsi="GHEA Grapalat" w:cs="Sylfaen"/>
          <w:b/>
          <w:iCs/>
          <w:caps/>
          <w:sz w:val="20"/>
          <w:szCs w:val="20"/>
          <w:lang w:val="af-ZA"/>
        </w:rPr>
        <w:t xml:space="preserve"> 10</w:t>
      </w:r>
      <w:r w:rsidR="006864ED" w:rsidRPr="006864ED">
        <w:rPr>
          <w:rFonts w:ascii="GHEA Grapalat" w:hAnsi="GHEA Grapalat" w:cs="Sylfaen"/>
          <w:b/>
          <w:iCs/>
          <w:caps/>
          <w:sz w:val="20"/>
          <w:szCs w:val="20"/>
          <w:lang w:val="hy-AM"/>
        </w:rPr>
        <w:t xml:space="preserve"> մանկապարտեզների տանիքների փայտյա կոնստրուկցիաների հրապաշտպանության շինարարական աշխատանքներ</w:t>
      </w:r>
      <w:r w:rsidR="006864ED" w:rsidRPr="006864ED">
        <w:rPr>
          <w:rFonts w:ascii="GHEA Grapalat" w:hAnsi="GHEA Grapalat" w:cs="Sylfaen"/>
          <w:b/>
          <w:iCs/>
          <w:caps/>
          <w:sz w:val="20"/>
          <w:szCs w:val="20"/>
        </w:rPr>
        <w:t>ի</w:t>
      </w:r>
      <w:r w:rsidRPr="0093002B">
        <w:rPr>
          <w:rFonts w:ascii="GHEA Grapalat" w:hAnsi="GHEA Grapalat"/>
          <w:sz w:val="20"/>
          <w:lang w:val="af-ZA"/>
        </w:rPr>
        <w:t xml:space="preserve"> </w:t>
      </w:r>
      <w:r w:rsidR="00160AE4" w:rsidRPr="0093002B">
        <w:rPr>
          <w:rFonts w:ascii="GHEA Grapalat" w:hAnsi="GHEA Grapalat"/>
          <w:b/>
          <w:sz w:val="20"/>
          <w:lang w:val="af-ZA"/>
        </w:rPr>
        <w:t xml:space="preserve">ՁԵՌՔԲԵՐՄԱՆ ՆՊԱՏԱԿՈՎ ՀԱՅՏԱՐԱՐՎԱԾ </w:t>
      </w:r>
      <w:r w:rsidR="0021234D">
        <w:rPr>
          <w:rFonts w:ascii="GHEA Grapalat" w:hAnsi="GHEA Grapalat"/>
          <w:b/>
          <w:sz w:val="20"/>
          <w:lang w:val="af-ZA"/>
        </w:rPr>
        <w:t>ԳՆԱՆՇՄԱՆ ՀԱՐՑՈՒՄ</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3062F5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931081" w:rsidRPr="009C112C">
        <w:rPr>
          <w:rFonts w:ascii="GHEA Grapalat" w:hAnsi="GHEA Grapalat" w:cs="Sylfaen"/>
          <w:sz w:val="20"/>
          <w:lang w:val="af-ZA"/>
        </w:rPr>
        <w:t>-</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E20506"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1234D">
        <w:rPr>
          <w:rFonts w:ascii="GHEA Grapalat" w:hAnsi="GHEA Grapalat" w:cs="Sylfaen"/>
          <w:b/>
          <w:sz w:val="20"/>
        </w:rPr>
        <w:t>ԳՆԱՆՇՄԱՆ</w:t>
      </w:r>
      <w:r w:rsidR="0021234D" w:rsidRPr="009C112C">
        <w:rPr>
          <w:rFonts w:ascii="GHEA Grapalat" w:hAnsi="GHEA Grapalat" w:cs="Sylfaen"/>
          <w:b/>
          <w:sz w:val="20"/>
          <w:lang w:val="af-ZA"/>
        </w:rPr>
        <w:t xml:space="preserve"> </w:t>
      </w:r>
      <w:proofErr w:type="gramStart"/>
      <w:r w:rsidR="0021234D">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C98BB1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25640">
        <w:rPr>
          <w:rFonts w:ascii="GHEA Grapalat" w:hAnsi="GHEA Grapalat" w:cs="Sylfaen"/>
          <w:b/>
          <w:sz w:val="18"/>
          <w:szCs w:val="18"/>
          <w:lang w:val="af-ZA"/>
        </w:rPr>
        <w:t>ՀՀՇՄԳՀՀԿՀ-ԳՀԱՇՁԲ-09/26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1234D">
        <w:rPr>
          <w:rFonts w:ascii="GHEA Grapalat" w:hAnsi="GHEA Grapalat" w:cs="Sylfaen"/>
          <w:sz w:val="20"/>
        </w:rPr>
        <w:t>գնանշման</w:t>
      </w:r>
      <w:r w:rsidR="0021234D" w:rsidRPr="0021234D">
        <w:rPr>
          <w:rFonts w:ascii="GHEA Grapalat" w:hAnsi="GHEA Grapalat" w:cs="Sylfaen"/>
          <w:sz w:val="20"/>
          <w:lang w:val="af-ZA"/>
        </w:rPr>
        <w:t xml:space="preserve"> </w:t>
      </w:r>
      <w:r w:rsidR="0021234D">
        <w:rPr>
          <w:rFonts w:ascii="GHEA Grapalat" w:hAnsi="GHEA Grapalat" w:cs="Sylfaen"/>
          <w:sz w:val="20"/>
        </w:rPr>
        <w:t>հարցում</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DCE017C" w:rsidR="00096865" w:rsidRPr="00042D29" w:rsidRDefault="00096865" w:rsidP="00042D29">
      <w:pPr>
        <w:pStyle w:val="aa"/>
        <w:ind w:right="-7" w:firstLine="567"/>
        <w:jc w:val="center"/>
        <w:rPr>
          <w:rFonts w:ascii="GHEA Grapalat" w:hAnsi="GHEA Grapalat"/>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42D29" w:rsidRPr="009C112C">
        <w:rPr>
          <w:rFonts w:ascii="GHEA Grapalat" w:hAnsi="GHEA Grapalat" w:cs="Sylfaen"/>
          <w:sz w:val="20"/>
          <w:lang w:val="af-ZA"/>
        </w:rPr>
        <w:t>«</w:t>
      </w:r>
      <w:r w:rsidR="00042D29" w:rsidRPr="00042D29">
        <w:rPr>
          <w:rFonts w:ascii="GHEA Grapalat" w:hAnsi="GHEA Grapalat" w:cs="Sylfaen"/>
          <w:sz w:val="20"/>
        </w:rPr>
        <w:t>Գյումրու</w:t>
      </w:r>
      <w:r w:rsidR="00042D29" w:rsidRPr="009C112C">
        <w:rPr>
          <w:rFonts w:ascii="GHEA Grapalat" w:hAnsi="GHEA Grapalat" w:cs="Sylfaen"/>
          <w:sz w:val="20"/>
          <w:lang w:val="af-ZA"/>
        </w:rPr>
        <w:t xml:space="preserve"> </w:t>
      </w:r>
      <w:r w:rsidR="00042D29" w:rsidRPr="00042D29">
        <w:rPr>
          <w:rFonts w:ascii="GHEA Grapalat" w:hAnsi="GHEA Grapalat" w:cs="Sylfaen"/>
          <w:sz w:val="20"/>
        </w:rPr>
        <w:t>համայնքապետարանի</w:t>
      </w:r>
      <w:r w:rsidR="00042D29" w:rsidRPr="009C112C">
        <w:rPr>
          <w:rFonts w:ascii="GHEA Grapalat" w:hAnsi="GHEA Grapalat" w:cs="Sylfaen"/>
          <w:sz w:val="20"/>
          <w:lang w:val="af-ZA"/>
        </w:rPr>
        <w:t xml:space="preserve"> </w:t>
      </w:r>
      <w:r w:rsidR="00042D29" w:rsidRPr="00042D29">
        <w:rPr>
          <w:rFonts w:ascii="GHEA Grapalat" w:hAnsi="GHEA Grapalat" w:cs="Sylfaen"/>
          <w:sz w:val="20"/>
        </w:rPr>
        <w:t>աշխատակազմ</w:t>
      </w:r>
      <w:r w:rsidR="00042D29" w:rsidRPr="009C112C">
        <w:rPr>
          <w:rFonts w:ascii="GHEA Grapalat" w:hAnsi="GHEA Grapalat" w:cs="Sylfaen"/>
          <w:sz w:val="20"/>
          <w:lang w:val="af-ZA"/>
        </w:rPr>
        <w:t xml:space="preserve">» </w:t>
      </w:r>
      <w:r w:rsidR="00042D29" w:rsidRPr="00042D29">
        <w:rPr>
          <w:rFonts w:ascii="GHEA Grapalat" w:hAnsi="GHEA Grapalat" w:cs="Sylfaen"/>
          <w:sz w:val="20"/>
        </w:rPr>
        <w:t>ՀԿՀ</w:t>
      </w:r>
      <w:r w:rsidR="00A00E74" w:rsidRPr="009C112C">
        <w:rPr>
          <w:rFonts w:ascii="GHEA Grapalat" w:hAnsi="GHEA Grapalat" w:cs="Sylfaen"/>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9A4F88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042D29" w:rsidRPr="00E509EC">
        <w:rPr>
          <w:rFonts w:ascii="GHEA Grapalat" w:hAnsi="GHEA Grapalat"/>
          <w:u w:val="single"/>
          <w:lang w:val="hy-AM"/>
        </w:rPr>
        <w:t>ani_avdalyan94@mail.ru</w:t>
      </w:r>
      <w:r w:rsidR="00042D29"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A79D2F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082ECE" w:rsidRPr="0093002B">
        <w:rPr>
          <w:rFonts w:ascii="GHEA Grapalat" w:hAnsi="GHEA Grapalat" w:cs="Times Armenian"/>
          <w:lang w:val="af-ZA"/>
        </w:rPr>
        <w:t>«</w:t>
      </w:r>
      <w:proofErr w:type="gramEnd"/>
      <w:r w:rsidR="00082ECE" w:rsidRPr="008B26AE">
        <w:rPr>
          <w:rFonts w:ascii="GHEA Grapalat" w:hAnsi="GHEA Grapalat"/>
          <w:i w:val="0"/>
          <w:lang w:val="hy-AM"/>
        </w:rPr>
        <w:t>Գյումրու համայնքապետարանի աշխատակազմ</w:t>
      </w:r>
      <w:r w:rsidR="00082ECE" w:rsidRPr="0093002B">
        <w:rPr>
          <w:rFonts w:ascii="GHEA Grapalat" w:hAnsi="GHEA Grapalat" w:cs="Sylfaen"/>
          <w:lang w:val="af-ZA"/>
        </w:rPr>
        <w:t>»</w:t>
      </w:r>
      <w:r w:rsidR="00082ECE">
        <w:rPr>
          <w:rFonts w:ascii="GHEA Grapalat" w:hAnsi="GHEA Grapalat" w:cs="Sylfaen"/>
          <w:i w:val="0"/>
          <w:lang w:val="af-ZA"/>
        </w:rPr>
        <w:t xml:space="preserve"> </w:t>
      </w:r>
      <w:r w:rsidR="00082ECE" w:rsidRPr="008B26AE">
        <w:rPr>
          <w:rFonts w:ascii="GHEA Grapalat" w:hAnsi="GHEA Grapalat"/>
          <w:i w:val="0"/>
          <w:lang w:val="hy-AM"/>
        </w:rPr>
        <w:t>ՀԿՀ</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405496">
        <w:rPr>
          <w:rFonts w:ascii="GHEA Grapalat" w:hAnsi="GHEA Grapalat" w:cs="Sylfaen"/>
          <w:i w:val="0"/>
          <w:iCs/>
          <w:lang w:val="en-US"/>
        </w:rPr>
        <w:t>Թվով 10</w:t>
      </w:r>
      <w:r w:rsidR="00202E87" w:rsidRPr="00015948">
        <w:rPr>
          <w:rFonts w:ascii="GHEA Grapalat" w:hAnsi="GHEA Grapalat" w:cs="Sylfaen"/>
          <w:i w:val="0"/>
          <w:iCs/>
          <w:lang w:val="hy-AM"/>
        </w:rPr>
        <w:t xml:space="preserve"> մանկապարտեզների տանիքների փայտյա կոնստրուկցիաների հրապաշտպանության շինարարական 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A5B86" w:rsidRPr="006A5B86">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755A6" w14:paraId="44CE3AC3" w14:textId="77777777" w:rsidTr="00640568">
        <w:tc>
          <w:tcPr>
            <w:tcW w:w="1701" w:type="dxa"/>
            <w:vAlign w:val="center"/>
          </w:tcPr>
          <w:p w14:paraId="57173727" w14:textId="77777777" w:rsidR="000812F9" w:rsidRPr="00637B1A" w:rsidRDefault="000812F9" w:rsidP="00EF3662">
            <w:pPr>
              <w:pStyle w:val="23"/>
              <w:spacing w:line="240" w:lineRule="auto"/>
              <w:ind w:firstLine="0"/>
              <w:jc w:val="center"/>
              <w:rPr>
                <w:rFonts w:ascii="GHEA Grapalat" w:hAnsi="GHEA Grapalat"/>
              </w:rPr>
            </w:pPr>
            <w:r w:rsidRPr="00637B1A">
              <w:rPr>
                <w:rFonts w:ascii="GHEA Grapalat" w:hAnsi="GHEA Grapalat"/>
              </w:rPr>
              <w:t>1</w:t>
            </w:r>
          </w:p>
        </w:tc>
        <w:tc>
          <w:tcPr>
            <w:tcW w:w="1701" w:type="dxa"/>
            <w:vAlign w:val="center"/>
          </w:tcPr>
          <w:p w14:paraId="1D48A52A" w14:textId="1D79E04B" w:rsidR="000812F9" w:rsidRPr="007F293B" w:rsidRDefault="002011C1" w:rsidP="007F293B">
            <w:pPr>
              <w:pStyle w:val="23"/>
              <w:spacing w:line="240" w:lineRule="auto"/>
              <w:ind w:firstLine="0"/>
              <w:jc w:val="center"/>
              <w:rPr>
                <w:rFonts w:ascii="GHEA Grapalat" w:hAnsi="GHEA Grapalat"/>
                <w:b/>
                <w:sz w:val="24"/>
                <w:szCs w:val="24"/>
                <w:lang w:val="ru-RU"/>
              </w:rPr>
            </w:pPr>
            <w:r w:rsidRPr="002011C1">
              <w:rPr>
                <w:rFonts w:ascii="GHEA Grapalat" w:hAnsi="GHEA Grapalat"/>
                <w:b/>
                <w:sz w:val="24"/>
                <w:szCs w:val="24"/>
              </w:rPr>
              <w:t xml:space="preserve">6 </w:t>
            </w:r>
            <w:r w:rsidR="007F293B">
              <w:rPr>
                <w:rFonts w:ascii="GHEA Grapalat" w:hAnsi="GHEA Grapalat"/>
                <w:b/>
                <w:sz w:val="24"/>
                <w:szCs w:val="24"/>
                <w:lang w:val="ru-RU"/>
              </w:rPr>
              <w:t>757</w:t>
            </w:r>
            <w:r w:rsidRPr="002011C1">
              <w:rPr>
                <w:rFonts w:ascii="GHEA Grapalat" w:hAnsi="GHEA Grapalat"/>
                <w:b/>
                <w:sz w:val="24"/>
                <w:szCs w:val="24"/>
              </w:rPr>
              <w:t xml:space="preserve"> </w:t>
            </w:r>
            <w:r w:rsidR="007F293B">
              <w:rPr>
                <w:rFonts w:ascii="GHEA Grapalat" w:hAnsi="GHEA Grapalat"/>
                <w:b/>
                <w:sz w:val="24"/>
                <w:szCs w:val="24"/>
                <w:lang w:val="ru-RU"/>
              </w:rPr>
              <w:t>440</w:t>
            </w:r>
          </w:p>
        </w:tc>
        <w:tc>
          <w:tcPr>
            <w:tcW w:w="6948" w:type="dxa"/>
            <w:vAlign w:val="center"/>
          </w:tcPr>
          <w:p w14:paraId="30ABAB0F" w14:textId="5C848068" w:rsidR="000812F9" w:rsidRPr="006A5B86" w:rsidRDefault="00405496" w:rsidP="00EF3662">
            <w:pPr>
              <w:pStyle w:val="23"/>
              <w:spacing w:line="240" w:lineRule="auto"/>
              <w:ind w:firstLine="0"/>
              <w:rPr>
                <w:rFonts w:ascii="GHEA Grapalat" w:hAnsi="GHEA Grapalat"/>
                <w:vertAlign w:val="subscript"/>
              </w:rPr>
            </w:pPr>
            <w:r>
              <w:rPr>
                <w:rFonts w:ascii="GHEA Grapalat" w:hAnsi="GHEA Grapalat" w:cs="Sylfaen"/>
                <w:i/>
                <w:iCs/>
                <w:lang w:val="en-US"/>
              </w:rPr>
              <w:t>Թվով</w:t>
            </w:r>
            <w:r w:rsidRPr="00405496">
              <w:rPr>
                <w:rFonts w:ascii="GHEA Grapalat" w:hAnsi="GHEA Grapalat" w:cs="Sylfaen"/>
                <w:i/>
                <w:iCs/>
              </w:rPr>
              <w:t xml:space="preserve"> 10</w:t>
            </w:r>
            <w:r w:rsidR="00637B1A" w:rsidRPr="00015948">
              <w:rPr>
                <w:rFonts w:ascii="GHEA Grapalat" w:hAnsi="GHEA Grapalat" w:cs="Sylfaen"/>
                <w:i/>
                <w:iCs/>
                <w:lang w:val="hy-AM"/>
              </w:rPr>
              <w:t xml:space="preserve"> մանկապարտեզների տանիքների փայտյա կոնստրուկցիաների հրապաշտպանության շինարարական աշխատանքներ</w:t>
            </w:r>
          </w:p>
        </w:tc>
      </w:tr>
    </w:tbl>
    <w:p w14:paraId="4E3EEBF0" w14:textId="77777777" w:rsidR="00B051BE" w:rsidRPr="006A5B86"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F701C5" w:rsidRPr="0093002B" w14:paraId="0A7A2436" w14:textId="77777777" w:rsidTr="00911850">
        <w:trPr>
          <w:jc w:val="center"/>
        </w:trPr>
        <w:tc>
          <w:tcPr>
            <w:tcW w:w="6356" w:type="dxa"/>
            <w:gridSpan w:val="2"/>
          </w:tcPr>
          <w:p w14:paraId="4D888C45" w14:textId="6C85A715" w:rsidR="00F701C5" w:rsidRPr="00BC643E" w:rsidRDefault="00F701C5" w:rsidP="00EF3662">
            <w:pPr>
              <w:jc w:val="center"/>
              <w:rPr>
                <w:rFonts w:ascii="GHEA Grapalat" w:hAnsi="GHEA Grapalat"/>
                <w:sz w:val="20"/>
                <w:szCs w:val="20"/>
                <w:lang w:val="ru-RU"/>
              </w:rPr>
            </w:pPr>
            <w:r>
              <w:rPr>
                <w:rFonts w:ascii="GHEA Grapalat" w:hAnsi="GHEA Grapalat"/>
                <w:sz w:val="20"/>
                <w:szCs w:val="20"/>
                <w:lang w:val="ru-RU"/>
              </w:rPr>
              <w:t>Չի նախատեսվում</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FB0CFD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DB5534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BFC0D18"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FE4F0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234D">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C18E2C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04D58" w:rsidRPr="00004D58">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04D58" w:rsidRPr="00004D58">
        <w:rPr>
          <w:rFonts w:ascii="GHEA Grapalat" w:hAnsi="GHEA Grapalat" w:cs="Sylfaen"/>
          <w:sz w:val="24"/>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AAC19BA"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E44FC" w:rsidRPr="009E44F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5C178DA" w:rsidR="006C3115" w:rsidRPr="008E7BF0"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8E7BF0" w:rsidRPr="008E7BF0">
        <w:rPr>
          <w:rFonts w:ascii="GHEA Grapalat" w:hAnsi="GHEA Grapalat" w:cs="Sylfaen"/>
          <w:sz w:val="20"/>
          <w:lang w:val="hy-AM"/>
        </w:rPr>
        <w:t>-</w:t>
      </w:r>
    </w:p>
    <w:p w14:paraId="73F4F610" w14:textId="123C659A"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8E7BF0">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FFA2418" w14:textId="77777777" w:rsidR="000F4F16" w:rsidRPr="005755A6" w:rsidRDefault="000F4F16" w:rsidP="000F4F16">
      <w:pPr>
        <w:pStyle w:val="norm"/>
        <w:spacing w:line="240" w:lineRule="auto"/>
        <w:ind w:left="810" w:firstLine="0"/>
        <w:rPr>
          <w:rFonts w:ascii="GHEA Grapalat" w:hAnsi="GHEA Grapalat" w:cs="Sylfaen"/>
          <w:sz w:val="20"/>
          <w:szCs w:val="24"/>
          <w:lang w:val="hy-AM" w:eastAsia="en-US"/>
        </w:rPr>
      </w:pPr>
    </w:p>
    <w:tbl>
      <w:tblPr>
        <w:tblW w:w="9692" w:type="dxa"/>
        <w:tblInd w:w="108" w:type="dxa"/>
        <w:shd w:val="clear" w:color="auto" w:fill="FFFFFF"/>
        <w:tblCellMar>
          <w:left w:w="0" w:type="dxa"/>
          <w:right w:w="0" w:type="dxa"/>
        </w:tblCellMar>
        <w:tblLook w:val="04A0" w:firstRow="1" w:lastRow="0" w:firstColumn="1" w:lastColumn="0" w:noHBand="0" w:noVBand="1"/>
      </w:tblPr>
      <w:tblGrid>
        <w:gridCol w:w="5192"/>
        <w:gridCol w:w="4500"/>
      </w:tblGrid>
      <w:tr w:rsidR="002F7CAF" w:rsidRPr="00F61974" w14:paraId="361E3C86" w14:textId="77777777" w:rsidTr="00A815FE">
        <w:trPr>
          <w:trHeight w:val="725"/>
        </w:trPr>
        <w:tc>
          <w:tcPr>
            <w:tcW w:w="5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bookmarkEnd w:id="8"/>
          <w:p w14:paraId="168E1ED9"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Լիցենզավորման ենթակա գործունեության տեսակը</w:t>
            </w:r>
          </w:p>
        </w:tc>
        <w:tc>
          <w:tcPr>
            <w:tcW w:w="45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4228A5"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շինարարության իրականացում</w:t>
            </w:r>
          </w:p>
        </w:tc>
      </w:tr>
      <w:tr w:rsidR="002F7CAF" w:rsidRPr="00F61974" w14:paraId="5194EF1D" w14:textId="77777777" w:rsidTr="00A815FE">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04C0D0"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Լիցենզիայի դաս և հավաստագրի կարգ</w:t>
            </w:r>
          </w:p>
        </w:tc>
        <w:tc>
          <w:tcPr>
            <w:tcW w:w="4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65C71F" w14:textId="77777777" w:rsidR="002F7CAF" w:rsidRPr="00F61974" w:rsidRDefault="002F7CAF" w:rsidP="007327CF">
            <w:pPr>
              <w:rPr>
                <w:rFonts w:ascii="GHEA Grapalat" w:hAnsi="GHEA Grapalat"/>
                <w:b/>
                <w:sz w:val="20"/>
                <w:szCs w:val="20"/>
                <w:lang w:val="hy-AM"/>
              </w:rPr>
            </w:pPr>
            <w:r w:rsidRPr="00F61974">
              <w:rPr>
                <w:rFonts w:ascii="GHEA Grapalat" w:hAnsi="GHEA Grapalat"/>
                <w:b/>
                <w:sz w:val="20"/>
                <w:szCs w:val="20"/>
              </w:rPr>
              <w:t>2-րդ</w:t>
            </w:r>
            <w:r w:rsidRPr="00F61974">
              <w:rPr>
                <w:rFonts w:ascii="GHEA Grapalat" w:hAnsi="GHEA Grapalat"/>
                <w:b/>
                <w:sz w:val="20"/>
                <w:szCs w:val="20"/>
                <w:lang w:val="hy-AM"/>
              </w:rPr>
              <w:t xml:space="preserve"> կամ 3-րդ</w:t>
            </w:r>
          </w:p>
        </w:tc>
      </w:tr>
      <w:tr w:rsidR="002F7CAF" w:rsidRPr="00F61974" w14:paraId="42F0AC2A" w14:textId="77777777" w:rsidTr="00A815FE">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A6194E"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Լիցենզիայի ծածկագիրը</w:t>
            </w:r>
          </w:p>
        </w:tc>
        <w:tc>
          <w:tcPr>
            <w:tcW w:w="4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25A325" w14:textId="77777777" w:rsidR="002F7CAF" w:rsidRPr="00F61974" w:rsidRDefault="002F7CAF" w:rsidP="007327CF">
            <w:pPr>
              <w:rPr>
                <w:rFonts w:ascii="GHEA Grapalat" w:hAnsi="GHEA Grapalat"/>
                <w:b/>
                <w:sz w:val="20"/>
                <w:szCs w:val="20"/>
              </w:rPr>
            </w:pPr>
            <w:r w:rsidRPr="00F61974">
              <w:rPr>
                <w:rFonts w:ascii="GHEA Grapalat" w:hAnsi="GHEA Grapalat"/>
                <w:b/>
                <w:sz w:val="20"/>
                <w:szCs w:val="20"/>
              </w:rPr>
              <w:t>03</w:t>
            </w:r>
          </w:p>
        </w:tc>
      </w:tr>
    </w:tbl>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60C79801" w14:textId="784ACA05" w:rsidR="008011E4" w:rsidRPr="009C112C" w:rsidRDefault="0072702B" w:rsidP="0072702B">
      <w:pPr>
        <w:ind w:firstLine="567"/>
        <w:jc w:val="center"/>
        <w:rPr>
          <w:rFonts w:ascii="GHEA Grapalat" w:hAnsi="GHEA Grapalat" w:cs="Sylfaen"/>
          <w:sz w:val="20"/>
          <w:lang w:val="af-ZA"/>
        </w:rPr>
      </w:pPr>
      <w:r w:rsidRPr="009C112C">
        <w:rPr>
          <w:rFonts w:ascii="GHEA Grapalat" w:hAnsi="GHEA Grapalat" w:cs="Sylfaen"/>
          <w:sz w:val="20"/>
          <w:lang w:val="af-ZA"/>
        </w:rPr>
        <w:t>-</w:t>
      </w:r>
    </w:p>
    <w:p w14:paraId="1B88682E" w14:textId="77777777" w:rsidR="0072702B" w:rsidRPr="0093002B" w:rsidRDefault="0072702B"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17FC7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C112C">
        <w:rPr>
          <w:rFonts w:ascii="GHEA Grapalat" w:hAnsi="GHEA Grapalat" w:cs="Sylfaen"/>
          <w:lang w:val="hy-AM"/>
        </w:rPr>
        <w:t>Հայտերի</w:t>
      </w:r>
      <w:r w:rsidR="002C3CAA" w:rsidRPr="0093002B">
        <w:rPr>
          <w:rFonts w:ascii="GHEA Grapalat" w:hAnsi="GHEA Grapalat" w:cs="Sylfaen"/>
        </w:rPr>
        <w:t xml:space="preserve"> </w:t>
      </w:r>
      <w:r w:rsidR="002C3CAA" w:rsidRPr="009C112C">
        <w:rPr>
          <w:rFonts w:ascii="GHEA Grapalat" w:hAnsi="GHEA Grapalat" w:cs="Sylfaen"/>
          <w:lang w:val="hy-AM"/>
        </w:rPr>
        <w:t>բացումը</w:t>
      </w:r>
      <w:r w:rsidR="002C3CAA" w:rsidRPr="0093002B">
        <w:rPr>
          <w:rFonts w:ascii="GHEA Grapalat" w:hAnsi="GHEA Grapalat" w:cs="Sylfaen"/>
        </w:rPr>
        <w:t xml:space="preserve"> </w:t>
      </w:r>
      <w:r w:rsidR="002C3CAA" w:rsidRPr="009C112C">
        <w:rPr>
          <w:rFonts w:ascii="GHEA Grapalat" w:hAnsi="GHEA Grapalat" w:cs="Sylfaen"/>
          <w:lang w:val="hy-AM"/>
        </w:rPr>
        <w:t>կկատարվի</w:t>
      </w:r>
      <w:r w:rsidR="002C3CAA" w:rsidRPr="0093002B">
        <w:rPr>
          <w:rFonts w:ascii="GHEA Grapalat" w:hAnsi="GHEA Grapalat" w:cs="Sylfaen"/>
        </w:rPr>
        <w:t xml:space="preserve"> </w:t>
      </w:r>
      <w:r w:rsidR="004C3803" w:rsidRPr="009C112C">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և</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հաշված</w:t>
      </w:r>
      <w:r w:rsidR="004C3803" w:rsidRPr="0093002B">
        <w:rPr>
          <w:rFonts w:ascii="GHEA Grapalat" w:hAnsi="GHEA Grapalat" w:cs="Sylfaen"/>
          <w:szCs w:val="24"/>
        </w:rPr>
        <w:t xml:space="preserve"> «</w:t>
      </w:r>
      <w:r w:rsidR="0072702B" w:rsidRPr="0072702B">
        <w:rPr>
          <w:rFonts w:ascii="GHEA Grapalat" w:hAnsi="GHEA Grapalat" w:cs="Sylfaen"/>
          <w:szCs w:val="24"/>
        </w:rPr>
        <w:t>7</w:t>
      </w:r>
      <w:r w:rsidR="004C3803" w:rsidRPr="0093002B">
        <w:rPr>
          <w:rFonts w:ascii="GHEA Grapalat" w:hAnsi="GHEA Grapalat" w:cs="Sylfaen"/>
          <w:szCs w:val="24"/>
        </w:rPr>
        <w:t>»</w:t>
      </w:r>
      <w:r w:rsidR="004C3803" w:rsidRPr="009C112C">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9C112C">
        <w:rPr>
          <w:rFonts w:ascii="GHEA Grapalat" w:hAnsi="GHEA Grapalat" w:cs="Sylfaen"/>
          <w:szCs w:val="24"/>
          <w:lang w:val="hy-AM"/>
        </w:rPr>
        <w:t>ժամը</w:t>
      </w:r>
      <w:r w:rsidR="004C3803" w:rsidRPr="0093002B">
        <w:rPr>
          <w:rFonts w:ascii="GHEA Grapalat" w:hAnsi="GHEA Grapalat" w:cs="Sylfaen"/>
          <w:szCs w:val="24"/>
        </w:rPr>
        <w:t xml:space="preserve"> «</w:t>
      </w:r>
      <w:r w:rsidR="0072702B" w:rsidRPr="00CF7ABB">
        <w:rPr>
          <w:rFonts w:ascii="GHEA Grapalat" w:hAnsi="GHEA Grapalat" w:cs="Sylfaen"/>
          <w:sz w:val="22"/>
          <w:szCs w:val="22"/>
        </w:rPr>
        <w:t>16:00</w:t>
      </w:r>
      <w:r w:rsidR="004C3803" w:rsidRPr="0093002B">
        <w:rPr>
          <w:rFonts w:ascii="GHEA Grapalat" w:hAnsi="GHEA Grapalat" w:cs="Sylfaen"/>
          <w:szCs w:val="24"/>
        </w:rPr>
        <w:t>»-</w:t>
      </w:r>
      <w:r w:rsidR="004C3803" w:rsidRPr="009C112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3751708"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23448">
        <w:rPr>
          <w:rFonts w:ascii="GHEA Grapalat" w:hAnsi="GHEA Grapalat" w:cs="Sylfaen"/>
          <w:i w:val="0"/>
          <w:szCs w:val="24"/>
          <w:lang w:val="af-ZA"/>
        </w:rPr>
        <w:t xml:space="preserve">ՀՀԿԲ տվյալ օրվա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2C390B5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F5D8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F5D8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F5D8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9E5E9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6F5D86">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C9976D" w:rsidR="00096865" w:rsidRPr="00494102"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494102" w:rsidRPr="00494102">
        <w:rPr>
          <w:rFonts w:ascii="GHEA Grapalat" w:hAnsi="GHEA Grapalat" w:cs="Sylfaen"/>
          <w:sz w:val="20"/>
          <w:lang w:val="af-ZA"/>
        </w:rPr>
        <w:t>:</w:t>
      </w:r>
    </w:p>
    <w:p w14:paraId="1DF2C645" w14:textId="09E5703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1E4FA4">
        <w:rPr>
          <w:rFonts w:ascii="GHEA Grapalat" w:hAnsi="GHEA Grapalat" w:cs="Sylfaen"/>
          <w:b/>
          <w:sz w:val="20"/>
        </w:rPr>
        <w:t>հավելված</w:t>
      </w:r>
      <w:r w:rsidR="000212A8" w:rsidRPr="001E4FA4">
        <w:rPr>
          <w:rFonts w:ascii="GHEA Grapalat" w:hAnsi="GHEA Grapalat" w:cs="Sylfaen"/>
          <w:b/>
          <w:sz w:val="20"/>
          <w:lang w:val="af-ZA"/>
        </w:rPr>
        <w:t xml:space="preserve"> 4</w:t>
      </w:r>
      <w:r w:rsidR="000212A8" w:rsidRPr="001E4FA4">
        <w:rPr>
          <w:rFonts w:ascii="Cambria Math" w:hAnsi="Cambria Math" w:cs="Cambria Math"/>
          <w:b/>
          <w:sz w:val="20"/>
          <w:lang w:val="af-ZA"/>
        </w:rPr>
        <w:t>․</w:t>
      </w:r>
      <w:r w:rsidR="000212A8" w:rsidRPr="001E4FA4">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6C96344C" w:rsidR="00DE52D9" w:rsidRDefault="00D4097A" w:rsidP="00C726D6">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C726D6" w:rsidRPr="0093002B">
        <w:rPr>
          <w:rFonts w:ascii="GHEA Grapalat" w:hAnsi="GHEA Grapalat" w:cs="Arial"/>
          <w:sz w:val="20"/>
          <w:lang w:val="hy-AM"/>
        </w:rPr>
        <w:t xml:space="preserve"> </w:t>
      </w:r>
      <w:r w:rsidR="00C849E5"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F061D8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726D6" w:rsidRPr="00C726D6">
        <w:rPr>
          <w:rFonts w:ascii="GHEA Grapalat" w:hAnsi="GHEA Grapalat" w:cs="Sylfaen"/>
          <w:sz w:val="20"/>
          <w:lang w:val="hy-AM"/>
        </w:rPr>
        <w:t>միակողմանի հաստատված հայտարարության՝ տուժանքի (</w:t>
      </w:r>
      <w:r w:rsidR="00C726D6" w:rsidRPr="00F01091">
        <w:rPr>
          <w:rFonts w:ascii="GHEA Grapalat" w:hAnsi="GHEA Grapalat" w:cs="Sylfaen"/>
          <w:b/>
          <w:sz w:val="20"/>
          <w:lang w:val="hy-AM"/>
        </w:rPr>
        <w:t>հավելված 5.1</w:t>
      </w:r>
      <w:r w:rsidR="00C726D6" w:rsidRPr="00C726D6">
        <w:rPr>
          <w:rFonts w:ascii="GHEA Grapalat" w:hAnsi="GHEA Grapalat" w:cs="Sylfaen"/>
          <w:sz w:val="20"/>
          <w:lang w:val="hy-AM"/>
        </w:rPr>
        <w:t>)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10A3CB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726D6" w:rsidRPr="00C726D6">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38BC02CC" w:rsidR="006505D2" w:rsidRPr="003B4C4D"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6D636E">
        <w:rPr>
          <w:rFonts w:ascii="GHEA Grapalat" w:hAnsi="GHEA Grapalat" w:cs="Sylfaen"/>
          <w:sz w:val="20"/>
        </w:rPr>
        <w:t>տվյալ</w:t>
      </w:r>
      <w:r w:rsidR="006D636E" w:rsidRPr="003B4C4D">
        <w:rPr>
          <w:rFonts w:ascii="GHEA Grapalat" w:hAnsi="GHEA Grapalat" w:cs="Sylfaen"/>
          <w:sz w:val="20"/>
          <w:lang w:val="af-ZA"/>
        </w:rPr>
        <w:t xml:space="preserve"> </w:t>
      </w:r>
      <w:r w:rsidR="006D636E">
        <w:rPr>
          <w:rFonts w:ascii="GHEA Grapalat" w:hAnsi="GHEA Grapalat" w:cs="Sylfaen"/>
          <w:sz w:val="20"/>
        </w:rPr>
        <w:t>գործունեությանը</w:t>
      </w:r>
      <w:r w:rsidR="006D636E" w:rsidRPr="003B4C4D">
        <w:rPr>
          <w:rFonts w:ascii="GHEA Grapalat" w:hAnsi="GHEA Grapalat" w:cs="Sylfaen"/>
          <w:sz w:val="20"/>
          <w:lang w:val="af-ZA"/>
        </w:rPr>
        <w:t xml:space="preserve"> </w:t>
      </w:r>
      <w:r w:rsidR="006D636E">
        <w:rPr>
          <w:rFonts w:ascii="GHEA Grapalat" w:hAnsi="GHEA Grapalat" w:cs="Sylfaen"/>
          <w:sz w:val="20"/>
        </w:rPr>
        <w:t>վերաբերող</w:t>
      </w:r>
      <w:r w:rsidR="006D636E" w:rsidRPr="003B4C4D">
        <w:rPr>
          <w:rFonts w:ascii="GHEA Grapalat" w:hAnsi="GHEA Grapalat" w:cs="Sylfaen"/>
          <w:sz w:val="20"/>
          <w:lang w:val="af-ZA"/>
        </w:rPr>
        <w:t xml:space="preserve"> </w:t>
      </w:r>
      <w:r w:rsidR="006D636E">
        <w:rPr>
          <w:rFonts w:ascii="GHEA Grapalat" w:hAnsi="GHEA Grapalat" w:cs="Sylfaen"/>
          <w:sz w:val="20"/>
        </w:rPr>
        <w:t>համապատասխան</w:t>
      </w:r>
      <w:r w:rsidR="006D636E" w:rsidRPr="003B4C4D">
        <w:rPr>
          <w:rFonts w:ascii="GHEA Grapalat" w:hAnsi="GHEA Grapalat" w:cs="Sylfaen"/>
          <w:sz w:val="20"/>
          <w:lang w:val="af-ZA"/>
        </w:rPr>
        <w:t xml:space="preserve"> </w:t>
      </w:r>
      <w:r w:rsidR="006D636E">
        <w:rPr>
          <w:rFonts w:ascii="GHEA Grapalat" w:hAnsi="GHEA Grapalat" w:cs="Sylfaen"/>
          <w:sz w:val="20"/>
        </w:rPr>
        <w:t>լիցենզիան</w:t>
      </w:r>
      <w:r w:rsidR="00121415" w:rsidRPr="00121415">
        <w:rPr>
          <w:rFonts w:ascii="GHEA Grapalat" w:hAnsi="GHEA Grapalat" w:cs="Sylfaen"/>
          <w:sz w:val="20"/>
          <w:lang w:val="af-ZA"/>
        </w:rPr>
        <w:t xml:space="preserve"> </w:t>
      </w:r>
      <w:r w:rsidR="006D636E" w:rsidRPr="003B4C4D">
        <w:rPr>
          <w:rFonts w:ascii="GHEA Grapalat" w:hAnsi="GHEA Grapalat" w:cs="Sylfaen"/>
          <w:sz w:val="20"/>
          <w:lang w:val="af-ZA"/>
        </w:rPr>
        <w:t>:</w:t>
      </w:r>
    </w:p>
    <w:p w14:paraId="6D90700F" w14:textId="77777777" w:rsidR="003B4C4D" w:rsidRPr="003B4C4D" w:rsidRDefault="003B4C4D"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bookmarkStart w:id="18" w:name="_GoBack"/>
      <w:bookmarkEnd w:id="18"/>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31E2C63" w:rsidR="00B2572B" w:rsidRPr="0093002B" w:rsidRDefault="00725640"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ՀՀՇՄԳՀՀԿՀ-ԳՀԱՇՁԲ-09/26</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5178F04B" w:rsidR="00B2572B" w:rsidRPr="0093002B" w:rsidRDefault="002123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747E9B3" w:rsidR="00B2572B" w:rsidRPr="0093002B" w:rsidRDefault="0021234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2BBF1D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725640">
        <w:rPr>
          <w:rFonts w:ascii="GHEA Grapalat" w:hAnsi="GHEA Grapalat" w:cs="Arial"/>
          <w:sz w:val="20"/>
          <w:szCs w:val="20"/>
          <w:lang w:val="es-ES"/>
        </w:rPr>
        <w:t>ՀՀՇՄԳՀՀԿՀ-ԳՀԱՇՁԲ-09/26</w:t>
      </w:r>
      <w:r w:rsidR="005126C0">
        <w:rPr>
          <w:rFonts w:ascii="GHEA Grapalat" w:hAnsi="GHEA Grapalat" w:cs="Arial"/>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0BA4D68" w:rsidR="00B2572B" w:rsidRPr="0093002B" w:rsidRDefault="0021234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261F75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25640">
        <w:rPr>
          <w:rFonts w:ascii="GHEA Grapalat" w:hAnsi="GHEA Grapalat" w:cs="Arial"/>
          <w:sz w:val="20"/>
          <w:szCs w:val="20"/>
          <w:lang w:val="es-ES"/>
        </w:rPr>
        <w:t>ՀՀՇՄԳՀՀԿՀ-ԳՀԱՇՁԲ-09/26</w:t>
      </w:r>
      <w:r w:rsidRPr="0093002B">
        <w:rPr>
          <w:rFonts w:ascii="GHEA Grapalat" w:hAnsi="GHEA Grapalat" w:cs="Arial"/>
          <w:sz w:val="20"/>
          <w:szCs w:val="20"/>
          <w:lang w:val="es-ES"/>
        </w:rPr>
        <w:t xml:space="preserve">*  ծածկագրով  </w:t>
      </w:r>
      <w:r w:rsidR="0021234D">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ECC6D6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25640">
        <w:rPr>
          <w:rFonts w:ascii="GHEA Grapalat" w:hAnsi="GHEA Grapalat"/>
          <w:lang w:val="es-ES"/>
        </w:rPr>
        <w:t>ՀՀՇՄԳՀՀԿՀ-ԳՀԱՇՁԲ-09/26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1234D">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B4939DF" w:rsidR="000B1088" w:rsidRPr="00AD3BB8" w:rsidRDefault="00725640" w:rsidP="000B1088">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ՀՀՇՄԳՀՀԿՀ-ԳՀԱՇՁԲ-09/26</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294B6B2" w:rsidR="000B1088" w:rsidRPr="00AD3BB8" w:rsidRDefault="0021234D"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FB1C36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725640">
        <w:rPr>
          <w:rFonts w:ascii="GHEA Grapalat" w:hAnsi="GHEA Grapalat" w:cs="Arial"/>
          <w:sz w:val="20"/>
          <w:szCs w:val="20"/>
          <w:lang w:val="es-ES"/>
        </w:rPr>
        <w:t>ՀՀՇՄԳՀՀԿՀ-ԳՀԱՇՁԲ-09/26</w:t>
      </w:r>
      <w:r w:rsidR="005126C0">
        <w:rPr>
          <w:rFonts w:ascii="GHEA Grapalat" w:hAnsi="GHEA Grapalat" w:cs="Arial"/>
          <w:sz w:val="20"/>
          <w:szCs w:val="20"/>
          <w:lang w:val="es-ES"/>
        </w:rPr>
        <w:t xml:space="preserve">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69233AE2"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1234D">
        <w:rPr>
          <w:rFonts w:ascii="GHEA Grapalat" w:hAnsi="GHEA Grapalat" w:cs="Arial"/>
          <w:sz w:val="20"/>
          <w:szCs w:val="20"/>
          <w:lang w:val="es-ES"/>
        </w:rPr>
        <w:t>գնանշման հարցում</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BE8B192" w14:textId="1C1C0660" w:rsidR="00614AC6" w:rsidRPr="0093002B" w:rsidRDefault="000B1088" w:rsidP="003A15F6">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9DD7F9E" w:rsidR="000E20A1" w:rsidRPr="0093002B" w:rsidRDefault="00725640">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ՀՀՇՄԳՀՀԿՀ-ԳՀԱՇՁԲ-09/26</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25A4B5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1234D">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3A15F6">
        <w:trPr>
          <w:trHeight w:val="1095"/>
        </w:trPr>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021B4A3"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3A15F6">
        <w:trPr>
          <w:trHeight w:val="690"/>
        </w:trPr>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648B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648B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A2D42A0" w:rsidR="000E20A1" w:rsidRPr="0093002B" w:rsidRDefault="000E20A1" w:rsidP="003A15F6">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561E558"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0A6E127D" w14:textId="78BC4876" w:rsidR="000E20A1" w:rsidRPr="003A15F6"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3A15F6">
        <w:trPr>
          <w:trHeight w:val="6279"/>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A15F6">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71F99B8" w:rsidR="00B2572B" w:rsidRPr="0093002B" w:rsidRDefault="00725640"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ՀՀՇՄԳՀՀԿՀ-ԳՀԱՇՁԲ-09/26</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9B97562" w:rsidR="00B2572B" w:rsidRPr="0093002B" w:rsidRDefault="0021234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6A62D2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25640">
        <w:rPr>
          <w:rFonts w:ascii="GHEA Grapalat" w:hAnsi="GHEA Grapalat" w:cs="Arial"/>
          <w:sz w:val="20"/>
          <w:szCs w:val="20"/>
          <w:lang w:val="es-ES"/>
        </w:rPr>
        <w:t>ՀՀՇՄԳՀՀԿՀ-ԳՀԱՇՁԲ-09/26</w:t>
      </w:r>
      <w:r w:rsidRPr="0093002B">
        <w:rPr>
          <w:rFonts w:ascii="GHEA Grapalat" w:hAnsi="GHEA Grapalat" w:cs="Arial"/>
          <w:sz w:val="20"/>
          <w:szCs w:val="20"/>
          <w:lang w:val="es-ES"/>
        </w:rPr>
        <w:t xml:space="preserve">* ծածկագրով </w:t>
      </w:r>
      <w:r w:rsidR="0021234D">
        <w:rPr>
          <w:rFonts w:ascii="GHEA Grapalat" w:hAnsi="GHEA Grapalat" w:cs="Arial"/>
          <w:sz w:val="20"/>
          <w:szCs w:val="20"/>
          <w:lang w:val="es-ES"/>
        </w:rPr>
        <w:t>գնանշման հարցում</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755A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41DA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927CF0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B627D89"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9556035" w:rsidR="007862B1" w:rsidRPr="0093002B" w:rsidRDefault="00725640"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ՀՀՇՄԳՀՀԿՀ-ԳՀԱՇՁԲ-09/26</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25414493" w:rsidR="007862B1" w:rsidRPr="0093002B" w:rsidRDefault="0021234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1648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233B4" w:rsidR="00216483" w:rsidRPr="0093002B" w:rsidRDefault="00216483" w:rsidP="00216483">
            <w:pPr>
              <w:rPr>
                <w:rFonts w:ascii="GHEA Grapalat" w:hAnsi="GHEA Grapalat" w:cs="Arial"/>
                <w:sz w:val="20"/>
                <w:szCs w:val="20"/>
              </w:rPr>
            </w:pPr>
            <w:r w:rsidRPr="00687B9A">
              <w:rPr>
                <w:rFonts w:ascii="GHEA Grapalat" w:hAnsi="GHEA Grapalat" w:cs="Sylfaen"/>
                <w:sz w:val="20"/>
                <w:szCs w:val="20"/>
              </w:rPr>
              <w:t>11. ՇահառուիՀՎՀՀ`05511159</w:t>
            </w:r>
          </w:p>
        </w:tc>
      </w:tr>
      <w:tr w:rsidR="0021648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33D76FD" w:rsidR="00216483" w:rsidRPr="0093002B" w:rsidRDefault="00216483" w:rsidP="00216483">
            <w:pPr>
              <w:rPr>
                <w:rFonts w:ascii="GHEA Grapalat" w:hAnsi="GHEA Grapalat" w:cs="Arial"/>
                <w:sz w:val="20"/>
                <w:szCs w:val="20"/>
              </w:rPr>
            </w:pPr>
            <w:r w:rsidRPr="00687B9A">
              <w:rPr>
                <w:rFonts w:ascii="GHEA Grapalat" w:hAnsi="GHEA Grapalat" w:cs="Sylfaen"/>
                <w:sz w:val="20"/>
                <w:szCs w:val="20"/>
              </w:rPr>
              <w:t>12.Շահառուին սպասարկող Ֆինանսական կազմակերպություն (բանկ)` ՀՀ ՖՆԳՎ</w:t>
            </w:r>
          </w:p>
        </w:tc>
      </w:tr>
      <w:tr w:rsidR="0021648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39708E0" w:rsidR="00216483" w:rsidRPr="00216483" w:rsidRDefault="00216483" w:rsidP="00216483">
            <w:pPr>
              <w:rPr>
                <w:rFonts w:ascii="GHEA Grapalat" w:hAnsi="GHEA Grapalat" w:cs="Arial"/>
                <w:sz w:val="20"/>
                <w:szCs w:val="20"/>
              </w:rPr>
            </w:pPr>
            <w:r w:rsidRPr="00687B9A">
              <w:rPr>
                <w:rFonts w:ascii="GHEA Grapalat" w:hAnsi="GHEA Grapalat" w:cs="Sylfaen"/>
                <w:sz w:val="20"/>
                <w:szCs w:val="20"/>
              </w:rPr>
              <w:t>13.Շահառուիհաշվիհամարը (հշ.N) 900215301160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755A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755A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755A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755A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755A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1BBC3952" w:rsidR="005C432A" w:rsidRPr="0093002B"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3062F0C" w:rsidR="00631658" w:rsidRPr="0093002B" w:rsidRDefault="00725640"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ՀՀՇՄԳՀՀԿՀ-ԳՀԱՇՁԲ-09/26</w:t>
      </w:r>
      <w:r w:rsidR="00631658" w:rsidRPr="0093002B">
        <w:rPr>
          <w:rFonts w:ascii="GHEA Grapalat" w:hAnsi="GHEA Grapalat" w:cs="Sylfaen"/>
          <w:b/>
          <w:lang w:val="hy-AM"/>
        </w:rPr>
        <w:t>*  ծածկագրով</w:t>
      </w:r>
    </w:p>
    <w:p w14:paraId="27174007" w14:textId="04DE50EE" w:rsidR="00631658" w:rsidRPr="0093002B" w:rsidRDefault="0021234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Default="00631658" w:rsidP="00631658">
      <w:pPr>
        <w:jc w:val="both"/>
        <w:rPr>
          <w:rFonts w:ascii="GHEA Grapalat" w:hAnsi="GHEA Grapalat" w:cs="GHEA Grapalat"/>
          <w:sz w:val="20"/>
          <w:szCs w:val="20"/>
          <w:lang w:val="hy-AM"/>
        </w:rPr>
      </w:pPr>
    </w:p>
    <w:p w14:paraId="1EEFCF7D" w14:textId="77777777" w:rsidR="000E5034" w:rsidRPr="0093002B" w:rsidRDefault="000E5034"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72AAB"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0E481A" w:rsidR="00C72AAB" w:rsidRPr="0093002B" w:rsidRDefault="00C72AAB" w:rsidP="00C72AAB">
            <w:pPr>
              <w:rPr>
                <w:rFonts w:ascii="GHEA Grapalat" w:hAnsi="GHEA Grapalat" w:cs="Arial"/>
                <w:sz w:val="20"/>
                <w:szCs w:val="20"/>
              </w:rPr>
            </w:pPr>
            <w:r w:rsidRPr="00687B9A">
              <w:rPr>
                <w:rFonts w:ascii="GHEA Grapalat" w:hAnsi="GHEA Grapalat" w:cs="Sylfaen"/>
                <w:sz w:val="20"/>
                <w:szCs w:val="20"/>
              </w:rPr>
              <w:t>11. ՇահառուիՀՎՀՀ`05511159</w:t>
            </w:r>
          </w:p>
        </w:tc>
      </w:tr>
      <w:tr w:rsidR="00C72AAB"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CE2764C" w:rsidR="00C72AAB" w:rsidRPr="0093002B" w:rsidRDefault="00C72AAB" w:rsidP="00C72AAB">
            <w:pPr>
              <w:rPr>
                <w:rFonts w:ascii="GHEA Grapalat" w:hAnsi="GHEA Grapalat" w:cs="Arial"/>
                <w:sz w:val="20"/>
                <w:szCs w:val="20"/>
              </w:rPr>
            </w:pPr>
            <w:r w:rsidRPr="00687B9A">
              <w:rPr>
                <w:rFonts w:ascii="GHEA Grapalat" w:hAnsi="GHEA Grapalat" w:cs="Sylfaen"/>
                <w:sz w:val="20"/>
                <w:szCs w:val="20"/>
              </w:rPr>
              <w:t>12.Շահառուին սպասարկող Ֆինանսական կազմակերպություն (բանկ)` ՀՀ ՖՆԳՎ</w:t>
            </w:r>
          </w:p>
        </w:tc>
      </w:tr>
      <w:tr w:rsidR="00C72AAB"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A841BDC" w:rsidR="00C72AAB" w:rsidRPr="0093002B" w:rsidRDefault="00C72AAB" w:rsidP="00C72AAB">
            <w:pPr>
              <w:rPr>
                <w:rFonts w:ascii="GHEA Grapalat" w:hAnsi="GHEA Grapalat" w:cs="Arial"/>
                <w:sz w:val="20"/>
                <w:szCs w:val="20"/>
              </w:rPr>
            </w:pPr>
            <w:r w:rsidRPr="00687B9A">
              <w:rPr>
                <w:rFonts w:ascii="GHEA Grapalat" w:hAnsi="GHEA Grapalat" w:cs="Sylfaen"/>
                <w:sz w:val="20"/>
                <w:szCs w:val="20"/>
              </w:rPr>
              <w:t>13.Շահառուիհաշվիհամարը (հշ.N) 900215301160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755A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755A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755A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755A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755A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586F0615"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3"/>
      </w:r>
    </w:p>
    <w:p w14:paraId="7010A09D" w14:textId="6CAFD5AC" w:rsidR="00F02279" w:rsidRPr="0093002B" w:rsidRDefault="00725640" w:rsidP="00F02279">
      <w:pPr>
        <w:pStyle w:val="31"/>
        <w:spacing w:line="240" w:lineRule="auto"/>
        <w:jc w:val="right"/>
        <w:rPr>
          <w:rFonts w:ascii="GHEA Grapalat" w:hAnsi="GHEA Grapalat" w:cs="Sylfaen"/>
          <w:b/>
          <w:lang w:val="hy-AM"/>
        </w:rPr>
      </w:pPr>
      <w:r>
        <w:rPr>
          <w:rFonts w:ascii="GHEA Grapalat" w:hAnsi="GHEA Grapalat" w:cs="Sylfaen"/>
          <w:b/>
          <w:lang w:val="hy-AM"/>
        </w:rPr>
        <w:t>ՀՀՇՄԳՀՀԿՀ-ԳՀԱՇՁԲ-09/26</w:t>
      </w:r>
      <w:r w:rsidR="00F02279" w:rsidRPr="0093002B">
        <w:rPr>
          <w:rFonts w:ascii="GHEA Grapalat" w:hAnsi="GHEA Grapalat" w:cs="Sylfaen"/>
          <w:b/>
          <w:lang w:val="hy-AM"/>
        </w:rPr>
        <w:t>*  ծածկագրով</w:t>
      </w:r>
    </w:p>
    <w:p w14:paraId="48EEAA3C" w14:textId="4D727B3D" w:rsidR="00F02279" w:rsidRPr="0093002B" w:rsidRDefault="0021234D"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927512C"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725640">
        <w:rPr>
          <w:rFonts w:ascii="GHEA Grapalat" w:hAnsi="GHEA Grapalat" w:cs="Sylfaen"/>
          <w:b/>
          <w:lang w:val="hy-AM"/>
        </w:rPr>
        <w:t>ՀՀՇՄԳՀՀԿՀ-ԳՀԱՇՁԲ-09/26</w:t>
      </w:r>
    </w:p>
    <w:p w14:paraId="239EA02E" w14:textId="6E85D35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1C6744">
        <w:rPr>
          <w:rFonts w:ascii="GHEA Grapalat" w:hAnsi="GHEA Grapalat" w:cs="Sylfaen"/>
          <w:sz w:val="20"/>
          <w:u w:val="single"/>
          <w:lang w:val="es-ES"/>
        </w:rPr>
        <w:t>Գյումրի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FF98EB6" w:rsidR="00F02279" w:rsidRPr="0093002B" w:rsidRDefault="00012D24" w:rsidP="00F02279">
      <w:pPr>
        <w:ind w:firstLine="720"/>
        <w:jc w:val="both"/>
        <w:rPr>
          <w:rFonts w:ascii="GHEA Grapalat" w:hAnsi="GHEA Grapalat" w:cs="Sylfaen"/>
          <w:sz w:val="20"/>
          <w:szCs w:val="20"/>
          <w:lang w:val="pt-BR"/>
        </w:rPr>
      </w:pPr>
      <w:r w:rsidRPr="0093002B">
        <w:rPr>
          <w:rFonts w:ascii="GHEA Grapalat" w:hAnsi="GHEA Grapalat"/>
          <w:lang w:val="af-ZA"/>
        </w:rPr>
        <w:t>«</w:t>
      </w:r>
      <w:r w:rsidRPr="00012D24">
        <w:rPr>
          <w:rFonts w:ascii="GHEA Grapalat" w:hAnsi="GHEA Grapalat" w:cs="Sylfaen"/>
          <w:sz w:val="20"/>
          <w:szCs w:val="20"/>
          <w:lang w:val="pt-BR"/>
        </w:rPr>
        <w:t>Գյումրու համայնքապետարանի աշխատակազմ</w:t>
      </w:r>
      <w:r w:rsidRPr="0093002B">
        <w:rPr>
          <w:rFonts w:ascii="GHEA Grapalat" w:hAnsi="GHEA Grapalat"/>
          <w:lang w:val="af-ZA"/>
        </w:rPr>
        <w:t>»</w:t>
      </w:r>
      <w:r w:rsidRPr="00012D24">
        <w:rPr>
          <w:rFonts w:ascii="GHEA Grapalat" w:hAnsi="GHEA Grapalat" w:cs="Sylfaen"/>
          <w:sz w:val="20"/>
          <w:szCs w:val="20"/>
          <w:lang w:val="pt-BR"/>
        </w:rPr>
        <w:t xml:space="preserve"> ՀԿՀ</w:t>
      </w:r>
      <w:r>
        <w:rPr>
          <w:rFonts w:ascii="GHEA Grapalat" w:hAnsi="GHEA Grapalat" w:cs="Sylfaen"/>
          <w:sz w:val="20"/>
          <w:szCs w:val="20"/>
          <w:lang w:val="pt-BR"/>
        </w:rPr>
        <w:t>-ն</w:t>
      </w:r>
      <w:r w:rsidR="00F02279" w:rsidRPr="0093002B">
        <w:rPr>
          <w:rFonts w:ascii="GHEA Grapalat" w:hAnsi="GHEA Grapalat" w:cs="Sylfaen"/>
          <w:sz w:val="20"/>
          <w:szCs w:val="20"/>
          <w:lang w:val="pt-BR"/>
        </w:rPr>
        <w:t xml:space="preserve">, ի դեմս ------------------------ -ի, որը գործում է </w:t>
      </w:r>
      <w:r w:rsidR="001C6744">
        <w:rPr>
          <w:rFonts w:ascii="GHEA Grapalat" w:hAnsi="GHEA Grapalat" w:cs="Sylfaen"/>
          <w:sz w:val="20"/>
          <w:szCs w:val="20"/>
          <w:lang w:val="pt-BR"/>
        </w:rPr>
        <w:t>իր</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A12B1CC" w:rsidR="00F02279" w:rsidRPr="00B362E5" w:rsidRDefault="00F02279" w:rsidP="00B362E5">
      <w:pPr>
        <w:ind w:firstLine="720"/>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362E5" w:rsidRPr="00B362E5">
        <w:rPr>
          <w:rFonts w:ascii="GHEA Grapalat" w:hAnsi="GHEA Grapalat" w:cs="Sylfaen"/>
          <w:sz w:val="20"/>
          <w:szCs w:val="20"/>
          <w:lang w:val="pt-BR"/>
        </w:rPr>
        <w:t>«Պատվո բլուր հուշարձանի շինարակական աշխատանքներ»</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25640">
        <w:rPr>
          <w:rFonts w:ascii="GHEA Grapalat" w:hAnsi="GHEA Grapalat" w:cs="Tahoma"/>
          <w:sz w:val="20"/>
          <w:szCs w:val="20"/>
          <w:lang w:val="hy-AM"/>
        </w:rPr>
        <w:t>ՀՀՇՄԳՀՀԿՀ-ԳՀԱՇՁԲ-09/26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31210C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001A4658">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E64E8">
        <w:rPr>
          <w:rFonts w:ascii="GHEA Grapalat" w:hAnsi="GHEA Grapalat" w:cs="Sylfaen"/>
          <w:sz w:val="20"/>
          <w:szCs w:val="20"/>
          <w:lang w:val="pt-BR"/>
        </w:rPr>
        <w:t>----</w:t>
      </w:r>
      <w:r w:rsidR="001A4658" w:rsidRPr="001A4658">
        <w:rPr>
          <w:rFonts w:ascii="GHEA Grapalat" w:hAnsi="GHEA Grapalat" w:cs="Sylfaen"/>
          <w:sz w:val="20"/>
          <w:szCs w:val="20"/>
          <w:lang w:val="pt-BR"/>
        </w:rPr>
        <w:t xml:space="preserve"> օր</w:t>
      </w:r>
      <w:r w:rsidRPr="001A4658">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FF5012E"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16B3F" w:rsidRPr="00316B3F">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65836F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16B3F">
        <w:rPr>
          <w:rFonts w:ascii="GHEA Grapalat" w:hAnsi="GHEA Grapalat" w:cs="Sylfaen"/>
          <w:sz w:val="20"/>
          <w:szCs w:val="20"/>
          <w:lang w:val="pt-BR"/>
        </w:rPr>
        <w:t>90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51826E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FA52BB" w:rsidRPr="00FA52BB">
        <w:rPr>
          <w:rFonts w:ascii="GHEA Grapalat" w:hAnsi="GHEA Grapalat" w:cs="Sylfaen"/>
          <w:sz w:val="20"/>
          <w:szCs w:val="20"/>
          <w:lang w:val="es-ES"/>
        </w:rPr>
        <w:t xml:space="preserve"> </w:t>
      </w:r>
      <w:r w:rsidR="00FA52B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E655D3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174AE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54082">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lastRenderedPageBreak/>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973DFD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950DC" w:rsidRPr="005950DC">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6030"/>
        <w:gridCol w:w="3510"/>
      </w:tblGrid>
      <w:tr w:rsidR="00A95C8B" w:rsidRPr="0093002B" w14:paraId="6979A845" w14:textId="77777777" w:rsidTr="007327CF">
        <w:tc>
          <w:tcPr>
            <w:tcW w:w="895" w:type="dxa"/>
          </w:tcPr>
          <w:p w14:paraId="5931218E"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030" w:type="dxa"/>
          </w:tcPr>
          <w:p w14:paraId="4CE124B8"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0" w:type="dxa"/>
          </w:tcPr>
          <w:p w14:paraId="744A8267"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A95C8B" w:rsidRPr="0093002B" w14:paraId="2743EE12" w14:textId="77777777" w:rsidTr="007327CF">
        <w:tc>
          <w:tcPr>
            <w:tcW w:w="895" w:type="dxa"/>
          </w:tcPr>
          <w:p w14:paraId="7B394CD5" w14:textId="77777777" w:rsidR="00A95C8B" w:rsidRPr="00E47DF8" w:rsidRDefault="00A95C8B" w:rsidP="007327CF">
            <w:pPr>
              <w:pStyle w:val="af4"/>
              <w:spacing w:before="0" w:beforeAutospacing="0" w:after="0" w:afterAutospacing="0" w:line="360" w:lineRule="auto"/>
              <w:jc w:val="center"/>
              <w:rPr>
                <w:rFonts w:ascii="GHEA Grapalat" w:hAnsi="GHEA Grapalat" w:cs="Sylfaen"/>
                <w:sz w:val="20"/>
                <w:szCs w:val="20"/>
                <w:lang w:val="ru-RU"/>
              </w:rPr>
            </w:pPr>
            <w:r>
              <w:rPr>
                <w:rFonts w:ascii="GHEA Grapalat" w:hAnsi="GHEA Grapalat" w:cs="Sylfaen"/>
                <w:sz w:val="20"/>
                <w:szCs w:val="20"/>
                <w:lang w:val="ru-RU"/>
              </w:rPr>
              <w:t>1</w:t>
            </w:r>
          </w:p>
        </w:tc>
        <w:tc>
          <w:tcPr>
            <w:tcW w:w="6030" w:type="dxa"/>
            <w:vAlign w:val="center"/>
          </w:tcPr>
          <w:p w14:paraId="60458B8D"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Շինարարական հրապարակի պատշաճ կազմակերպումը, կահավորումը չկատարելը</w:t>
            </w:r>
          </w:p>
        </w:tc>
        <w:tc>
          <w:tcPr>
            <w:tcW w:w="3510" w:type="dxa"/>
            <w:vAlign w:val="center"/>
          </w:tcPr>
          <w:p w14:paraId="670789F2"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0,05 % </w:t>
            </w:r>
            <w:r>
              <w:rPr>
                <w:rFonts w:ascii="GHEA Grapalat" w:hAnsi="GHEA Grapalat"/>
                <w:sz w:val="20"/>
                <w:szCs w:val="20"/>
                <w:lang w:val="hy-AM"/>
              </w:rPr>
              <w:t>չափով</w:t>
            </w:r>
          </w:p>
        </w:tc>
      </w:tr>
      <w:tr w:rsidR="00A95C8B" w:rsidRPr="0093002B" w14:paraId="387B1DFC" w14:textId="77777777" w:rsidTr="007327CF">
        <w:tc>
          <w:tcPr>
            <w:tcW w:w="895" w:type="dxa"/>
          </w:tcPr>
          <w:p w14:paraId="7410E441" w14:textId="77777777" w:rsidR="00A95C8B" w:rsidRPr="00E47DF8" w:rsidRDefault="00A95C8B" w:rsidP="007327CF">
            <w:pPr>
              <w:pStyle w:val="af4"/>
              <w:spacing w:before="0" w:beforeAutospacing="0" w:after="0" w:afterAutospacing="0" w:line="360" w:lineRule="auto"/>
              <w:jc w:val="center"/>
              <w:rPr>
                <w:rFonts w:ascii="GHEA Grapalat" w:hAnsi="GHEA Grapalat" w:cs="Sylfaen"/>
                <w:sz w:val="20"/>
                <w:szCs w:val="20"/>
                <w:lang w:val="ru-RU"/>
              </w:rPr>
            </w:pPr>
            <w:r>
              <w:rPr>
                <w:rFonts w:ascii="GHEA Grapalat" w:hAnsi="GHEA Grapalat" w:cs="Sylfaen"/>
                <w:sz w:val="20"/>
                <w:szCs w:val="20"/>
                <w:lang w:val="ru-RU"/>
              </w:rPr>
              <w:t>2</w:t>
            </w:r>
          </w:p>
        </w:tc>
        <w:tc>
          <w:tcPr>
            <w:tcW w:w="6030" w:type="dxa"/>
            <w:vAlign w:val="center"/>
          </w:tcPr>
          <w:p w14:paraId="471188E6"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Տեխնիկական անվտանգության նորմերի չպահպանելը </w:t>
            </w:r>
          </w:p>
        </w:tc>
        <w:tc>
          <w:tcPr>
            <w:tcW w:w="3510" w:type="dxa"/>
            <w:vAlign w:val="center"/>
          </w:tcPr>
          <w:p w14:paraId="06BDBFFE"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0,</w:t>
            </w:r>
            <w:r>
              <w:rPr>
                <w:rFonts w:ascii="GHEA Grapalat" w:hAnsi="GHEA Grapalat"/>
                <w:sz w:val="20"/>
                <w:szCs w:val="20"/>
                <w:lang w:val="hy-AM"/>
              </w:rPr>
              <w:t>1</w:t>
            </w:r>
            <w:r>
              <w:rPr>
                <w:rFonts w:ascii="GHEA Grapalat" w:hAnsi="GHEA Grapalat"/>
                <w:sz w:val="20"/>
                <w:szCs w:val="20"/>
              </w:rPr>
              <w:t xml:space="preserve"> % </w:t>
            </w:r>
            <w:r>
              <w:rPr>
                <w:rFonts w:ascii="GHEA Grapalat" w:hAnsi="GHEA Grapalat"/>
                <w:sz w:val="20"/>
                <w:szCs w:val="20"/>
                <w:lang w:val="hy-AM"/>
              </w:rPr>
              <w:t>չափով</w:t>
            </w:r>
          </w:p>
        </w:tc>
      </w:tr>
      <w:tr w:rsidR="00A95C8B" w:rsidRPr="0093002B" w14:paraId="79F3C346" w14:textId="77777777" w:rsidTr="007327CF">
        <w:tc>
          <w:tcPr>
            <w:tcW w:w="895" w:type="dxa"/>
          </w:tcPr>
          <w:p w14:paraId="663A148D" w14:textId="77777777" w:rsidR="00A95C8B" w:rsidRPr="00E47DF8" w:rsidRDefault="00A95C8B" w:rsidP="007327CF">
            <w:pPr>
              <w:pStyle w:val="af4"/>
              <w:spacing w:before="0" w:beforeAutospacing="0" w:after="0" w:afterAutospacing="0" w:line="360" w:lineRule="auto"/>
              <w:jc w:val="center"/>
              <w:rPr>
                <w:rFonts w:ascii="GHEA Grapalat" w:hAnsi="GHEA Grapalat" w:cs="Sylfaen"/>
                <w:sz w:val="20"/>
                <w:szCs w:val="20"/>
                <w:lang w:val="ru-RU"/>
              </w:rPr>
            </w:pPr>
            <w:r>
              <w:rPr>
                <w:rFonts w:ascii="GHEA Grapalat" w:hAnsi="GHEA Grapalat" w:cs="Sylfaen"/>
                <w:sz w:val="20"/>
                <w:szCs w:val="20"/>
                <w:lang w:val="ru-RU"/>
              </w:rPr>
              <w:t>3</w:t>
            </w:r>
          </w:p>
        </w:tc>
        <w:tc>
          <w:tcPr>
            <w:tcW w:w="6030" w:type="dxa"/>
            <w:vAlign w:val="center"/>
          </w:tcPr>
          <w:p w14:paraId="5D33546A"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Սանիտարահիգիենիկ և</w:t>
            </w:r>
            <w:r>
              <w:rPr>
                <w:rFonts w:ascii="Calibri" w:hAnsi="Calibri" w:cs="Calibri"/>
                <w:sz w:val="20"/>
                <w:szCs w:val="20"/>
                <w:lang w:val="hy-AM"/>
              </w:rPr>
              <w:t> </w:t>
            </w:r>
            <w:r>
              <w:rPr>
                <w:rFonts w:ascii="GHEA Grapalat" w:hAnsi="GHEA Grapalat"/>
                <w:sz w:val="20"/>
                <w:szCs w:val="20"/>
                <w:lang w:val="hy-AM"/>
              </w:rPr>
              <w:t xml:space="preserve"> բնապահպանական նորմերի չպահպանելը</w:t>
            </w:r>
          </w:p>
        </w:tc>
        <w:tc>
          <w:tcPr>
            <w:tcW w:w="3510" w:type="dxa"/>
            <w:vAlign w:val="center"/>
          </w:tcPr>
          <w:p w14:paraId="153A55A1" w14:textId="77777777" w:rsidR="00A95C8B" w:rsidRPr="0093002B" w:rsidRDefault="00A95C8B" w:rsidP="007327C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0,1 % </w:t>
            </w:r>
            <w:r>
              <w:rPr>
                <w:rFonts w:ascii="GHEA Grapalat" w:hAnsi="GHEA Grapalat"/>
                <w:sz w:val="20"/>
                <w:szCs w:val="20"/>
                <w:lang w:val="hy-AM"/>
              </w:rPr>
              <w:t>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24F73C2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639CEA8C"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D2EEB6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Ընդ որում, Կ</w:t>
      </w:r>
      <w:r w:rsidR="00680C34">
        <w:rPr>
          <w:rFonts w:ascii="GHEA Grapalat" w:hAnsi="GHEA Grapalat"/>
          <w:sz w:val="20"/>
          <w:szCs w:val="20"/>
          <w:lang w:val="hy-AM" w:eastAsia="ru-RU"/>
        </w:rPr>
        <w:t xml:space="preserve">ապալառուն համաձայնագիրը կնքում և </w:t>
      </w:r>
      <w:r w:rsidRPr="0093002B">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680C34" w:rsidRPr="00680C34">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2E40F61" w14:textId="77777777" w:rsidR="005E64E8" w:rsidRDefault="005E64E8" w:rsidP="00F02279">
      <w:pPr>
        <w:ind w:firstLine="567"/>
        <w:jc w:val="right"/>
        <w:rPr>
          <w:rFonts w:ascii="GHEA Grapalat" w:hAnsi="GHEA Grapalat" w:cs="Sylfaen"/>
          <w:i/>
          <w:sz w:val="20"/>
          <w:szCs w:val="20"/>
          <w:lang w:val="hy-AM"/>
        </w:rPr>
        <w:sectPr w:rsidR="005E64E8" w:rsidSect="00545BDE">
          <w:footnotePr>
            <w:pos w:val="beneathText"/>
          </w:footnotePr>
          <w:pgSz w:w="11906" w:h="16838" w:code="9"/>
          <w:pgMar w:top="533" w:right="707" w:bottom="720" w:left="663" w:header="561" w:footer="561" w:gutter="0"/>
          <w:cols w:space="720"/>
        </w:sectPr>
      </w:pPr>
    </w:p>
    <w:p w14:paraId="0359D1D5" w14:textId="4719C69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A66A2E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F70802">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18364D1" w:rsidR="00F02279" w:rsidRPr="0093002B" w:rsidRDefault="00725640" w:rsidP="00F02279">
      <w:pPr>
        <w:jc w:val="right"/>
        <w:rPr>
          <w:rFonts w:ascii="GHEA Grapalat" w:hAnsi="GHEA Grapalat" w:cs="Arial"/>
          <w:i/>
          <w:sz w:val="20"/>
          <w:szCs w:val="20"/>
          <w:lang w:val="pt-BR"/>
        </w:rPr>
      </w:pPr>
      <w:r>
        <w:rPr>
          <w:rFonts w:ascii="GHEA Grapalat" w:hAnsi="GHEA Grapalat" w:cs="Sylfaen"/>
          <w:b/>
          <w:lang w:val="hy-AM"/>
        </w:rPr>
        <w:t>ՀՀՇՄԳՀՀԿՀ-ԳՀԱՇՁԲ-09/26</w:t>
      </w:r>
      <w:r w:rsidR="00F70802" w:rsidRPr="00B71FBB">
        <w:rPr>
          <w:rFonts w:ascii="GHEA Grapalat" w:hAnsi="GHEA Grapalat" w:cs="Sylfaen"/>
          <w:b/>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801E451"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405496">
        <w:rPr>
          <w:rFonts w:ascii="GHEA Grapalat" w:hAnsi="GHEA Grapalat" w:cs="Sylfaen"/>
          <w:b/>
          <w:iCs/>
          <w:caps/>
          <w:lang w:val="hy-AM"/>
        </w:rPr>
        <w:t>Թվով 10</w:t>
      </w:r>
      <w:r w:rsidR="00C2296B" w:rsidRPr="00C2296B">
        <w:rPr>
          <w:rFonts w:ascii="GHEA Grapalat" w:hAnsi="GHEA Grapalat" w:cs="Sylfaen"/>
          <w:b/>
          <w:iCs/>
          <w:caps/>
          <w:sz w:val="20"/>
          <w:szCs w:val="20"/>
          <w:lang w:val="hy-AM"/>
        </w:rPr>
        <w:t xml:space="preserve"> մանկապարտեզների տանիքների փայտյա կոնստրուկցիաների հրապաշտպանության շինարարական աշխատանքներ</w:t>
      </w:r>
      <w:r w:rsidR="00C2296B" w:rsidRPr="00C2296B">
        <w:rPr>
          <w:rFonts w:ascii="GHEA Grapalat" w:hAnsi="GHEA Grapalat"/>
          <w:b/>
          <w:sz w:val="20"/>
          <w:szCs w:val="20"/>
          <w:lang w:val="hy-AM"/>
        </w:rPr>
        <w:t>Ի</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5609" w:type="dxa"/>
        <w:tblLook w:val="04A0" w:firstRow="1" w:lastRow="0" w:firstColumn="1" w:lastColumn="0" w:noHBand="0" w:noVBand="1"/>
      </w:tblPr>
      <w:tblGrid>
        <w:gridCol w:w="541"/>
        <w:gridCol w:w="2069"/>
        <w:gridCol w:w="4380"/>
        <w:gridCol w:w="1722"/>
        <w:gridCol w:w="1838"/>
        <w:gridCol w:w="1549"/>
        <w:gridCol w:w="1784"/>
        <w:gridCol w:w="1726"/>
      </w:tblGrid>
      <w:tr w:rsidR="00B64959" w:rsidRPr="005755A6" w14:paraId="34109EBB" w14:textId="77777777" w:rsidTr="00B64959">
        <w:trPr>
          <w:trHeight w:val="618"/>
        </w:trPr>
        <w:tc>
          <w:tcPr>
            <w:tcW w:w="15609" w:type="dxa"/>
            <w:gridSpan w:val="8"/>
            <w:tcBorders>
              <w:top w:val="nil"/>
              <w:left w:val="nil"/>
              <w:bottom w:val="nil"/>
              <w:right w:val="nil"/>
            </w:tcBorders>
            <w:shd w:val="clear" w:color="auto" w:fill="auto"/>
            <w:vAlign w:val="center"/>
            <w:hideMark/>
          </w:tcPr>
          <w:p w14:paraId="016252D6" w14:textId="77777777" w:rsidR="00B64959" w:rsidRPr="00B64959" w:rsidRDefault="00B64959">
            <w:pPr>
              <w:jc w:val="center"/>
              <w:rPr>
                <w:rFonts w:ascii="Arial Armenian" w:hAnsi="Arial Armenian" w:cs="Arial"/>
                <w:b/>
                <w:bCs/>
                <w:sz w:val="22"/>
                <w:szCs w:val="22"/>
                <w:lang w:val="pt-BR"/>
              </w:rPr>
            </w:pPr>
            <w:r>
              <w:rPr>
                <w:rFonts w:ascii="Arial" w:hAnsi="Arial" w:cs="Arial"/>
                <w:b/>
                <w:bCs/>
                <w:sz w:val="22"/>
                <w:szCs w:val="22"/>
              </w:rPr>
              <w:t>Գյումի</w:t>
            </w:r>
            <w:r w:rsidRPr="00B64959">
              <w:rPr>
                <w:rFonts w:ascii="Arial Armenian" w:hAnsi="Arial Armenian" w:cs="Arial"/>
                <w:b/>
                <w:bCs/>
                <w:sz w:val="22"/>
                <w:szCs w:val="22"/>
                <w:lang w:val="pt-BR"/>
              </w:rPr>
              <w:t xml:space="preserve"> </w:t>
            </w:r>
            <w:r>
              <w:rPr>
                <w:rFonts w:ascii="Arial" w:hAnsi="Arial" w:cs="Arial"/>
                <w:b/>
                <w:bCs/>
                <w:sz w:val="22"/>
                <w:szCs w:val="22"/>
              </w:rPr>
              <w:t>քաղաքի</w:t>
            </w:r>
            <w:r w:rsidRPr="00B64959">
              <w:rPr>
                <w:rFonts w:ascii="Arial Armenian" w:hAnsi="Arial Armenian" w:cs="Arial"/>
                <w:b/>
                <w:bCs/>
                <w:sz w:val="22"/>
                <w:szCs w:val="22"/>
                <w:lang w:val="pt-BR"/>
              </w:rPr>
              <w:t xml:space="preserve"> </w:t>
            </w:r>
            <w:r>
              <w:rPr>
                <w:rFonts w:ascii="Arial" w:hAnsi="Arial" w:cs="Arial"/>
                <w:b/>
                <w:bCs/>
                <w:sz w:val="22"/>
                <w:szCs w:val="22"/>
              </w:rPr>
              <w:t>թվով</w:t>
            </w:r>
            <w:r w:rsidRPr="00B64959">
              <w:rPr>
                <w:rFonts w:ascii="Arial Armenian" w:hAnsi="Arial Armenian" w:cs="Arial"/>
                <w:b/>
                <w:bCs/>
                <w:sz w:val="22"/>
                <w:szCs w:val="22"/>
                <w:lang w:val="pt-BR"/>
              </w:rPr>
              <w:t xml:space="preserve"> 10 </w:t>
            </w:r>
            <w:r>
              <w:rPr>
                <w:rFonts w:ascii="Arial" w:hAnsi="Arial" w:cs="Arial"/>
                <w:b/>
                <w:bCs/>
                <w:sz w:val="22"/>
                <w:szCs w:val="22"/>
              </w:rPr>
              <w:t>մանկապարտեզների</w:t>
            </w:r>
            <w:r w:rsidRPr="00B64959">
              <w:rPr>
                <w:rFonts w:ascii="Arial Armenian" w:hAnsi="Arial Armenian" w:cs="Arial"/>
                <w:b/>
                <w:bCs/>
                <w:sz w:val="22"/>
                <w:szCs w:val="22"/>
                <w:lang w:val="pt-BR"/>
              </w:rPr>
              <w:t xml:space="preserve"> </w:t>
            </w:r>
            <w:r>
              <w:rPr>
                <w:rFonts w:ascii="Arial" w:hAnsi="Arial" w:cs="Arial"/>
                <w:b/>
                <w:bCs/>
                <w:sz w:val="22"/>
                <w:szCs w:val="22"/>
              </w:rPr>
              <w:t>տանիքների</w:t>
            </w:r>
            <w:r w:rsidRPr="00B64959">
              <w:rPr>
                <w:rFonts w:ascii="Arial Armenian" w:hAnsi="Arial Armenian" w:cs="Arial"/>
                <w:b/>
                <w:bCs/>
                <w:sz w:val="22"/>
                <w:szCs w:val="22"/>
                <w:lang w:val="pt-BR"/>
              </w:rPr>
              <w:t xml:space="preserve"> </w:t>
            </w:r>
            <w:r>
              <w:rPr>
                <w:rFonts w:ascii="Arial" w:hAnsi="Arial" w:cs="Arial"/>
                <w:b/>
                <w:bCs/>
                <w:sz w:val="22"/>
                <w:szCs w:val="22"/>
              </w:rPr>
              <w:t>փայտյա</w:t>
            </w:r>
            <w:r w:rsidRPr="00B64959">
              <w:rPr>
                <w:rFonts w:ascii="Arial Armenian" w:hAnsi="Arial Armenian" w:cs="Arial"/>
                <w:b/>
                <w:bCs/>
                <w:sz w:val="22"/>
                <w:szCs w:val="22"/>
                <w:lang w:val="pt-BR"/>
              </w:rPr>
              <w:t xml:space="preserve"> </w:t>
            </w:r>
            <w:r>
              <w:rPr>
                <w:rFonts w:ascii="Arial" w:hAnsi="Arial" w:cs="Arial"/>
                <w:b/>
                <w:bCs/>
                <w:sz w:val="22"/>
                <w:szCs w:val="22"/>
              </w:rPr>
              <w:t>կոնստրուկցիաների</w:t>
            </w:r>
            <w:r w:rsidRPr="00B64959">
              <w:rPr>
                <w:rFonts w:ascii="Arial Armenian" w:hAnsi="Arial Armenian" w:cs="Arial"/>
                <w:b/>
                <w:bCs/>
                <w:sz w:val="22"/>
                <w:szCs w:val="22"/>
                <w:lang w:val="pt-BR"/>
              </w:rPr>
              <w:t xml:space="preserve"> </w:t>
            </w:r>
            <w:r>
              <w:rPr>
                <w:rFonts w:ascii="Arial" w:hAnsi="Arial" w:cs="Arial"/>
                <w:b/>
                <w:bCs/>
                <w:sz w:val="22"/>
                <w:szCs w:val="22"/>
              </w:rPr>
              <w:t>հրապաշտպանում</w:t>
            </w:r>
          </w:p>
        </w:tc>
      </w:tr>
      <w:tr w:rsidR="00B64959" w14:paraId="0E4902B7" w14:textId="77777777" w:rsidTr="00B64959">
        <w:trPr>
          <w:trHeight w:val="301"/>
        </w:trPr>
        <w:tc>
          <w:tcPr>
            <w:tcW w:w="15609" w:type="dxa"/>
            <w:gridSpan w:val="8"/>
            <w:tcBorders>
              <w:top w:val="nil"/>
              <w:left w:val="nil"/>
              <w:bottom w:val="nil"/>
              <w:right w:val="nil"/>
            </w:tcBorders>
            <w:shd w:val="clear" w:color="auto" w:fill="auto"/>
            <w:vAlign w:val="bottom"/>
            <w:hideMark/>
          </w:tcPr>
          <w:p w14:paraId="7CA62E3E" w14:textId="77777777" w:rsidR="00B64959" w:rsidRDefault="00B64959">
            <w:pPr>
              <w:jc w:val="center"/>
              <w:rPr>
                <w:rFonts w:ascii="Arial Armenian" w:hAnsi="Arial Armenian" w:cs="Arial"/>
                <w:b/>
                <w:bCs/>
              </w:rPr>
            </w:pPr>
            <w:r>
              <w:rPr>
                <w:rFonts w:ascii="Arial Armenian" w:hAnsi="Arial Armenian" w:cs="Arial"/>
                <w:b/>
                <w:bCs/>
              </w:rPr>
              <w:t>Ð³í³ù Ý³Ë³Ñ³ßÇí</w:t>
            </w:r>
          </w:p>
        </w:tc>
      </w:tr>
      <w:tr w:rsidR="00B64959" w14:paraId="22AA1345" w14:textId="77777777" w:rsidTr="00B64959">
        <w:trPr>
          <w:trHeight w:val="241"/>
        </w:trPr>
        <w:tc>
          <w:tcPr>
            <w:tcW w:w="541" w:type="dxa"/>
            <w:tcBorders>
              <w:top w:val="nil"/>
              <w:left w:val="nil"/>
              <w:bottom w:val="nil"/>
              <w:right w:val="nil"/>
            </w:tcBorders>
            <w:shd w:val="clear" w:color="auto" w:fill="auto"/>
            <w:vAlign w:val="center"/>
            <w:hideMark/>
          </w:tcPr>
          <w:p w14:paraId="21F9DDDB" w14:textId="77777777" w:rsidR="00B64959" w:rsidRDefault="00B64959">
            <w:pPr>
              <w:jc w:val="center"/>
              <w:rPr>
                <w:rFonts w:ascii="Arial Armenian" w:hAnsi="Arial Armenian" w:cs="Arial"/>
                <w:b/>
                <w:bCs/>
              </w:rPr>
            </w:pPr>
          </w:p>
        </w:tc>
        <w:tc>
          <w:tcPr>
            <w:tcW w:w="2069" w:type="dxa"/>
            <w:tcBorders>
              <w:top w:val="nil"/>
              <w:left w:val="nil"/>
              <w:bottom w:val="nil"/>
              <w:right w:val="nil"/>
            </w:tcBorders>
            <w:shd w:val="clear" w:color="auto" w:fill="auto"/>
            <w:vAlign w:val="center"/>
            <w:hideMark/>
          </w:tcPr>
          <w:p w14:paraId="09C0D6F4" w14:textId="77777777" w:rsidR="00B64959" w:rsidRDefault="00B64959">
            <w:pPr>
              <w:jc w:val="center"/>
              <w:rPr>
                <w:sz w:val="20"/>
                <w:szCs w:val="20"/>
              </w:rPr>
            </w:pPr>
          </w:p>
        </w:tc>
        <w:tc>
          <w:tcPr>
            <w:tcW w:w="4380" w:type="dxa"/>
            <w:tcBorders>
              <w:top w:val="nil"/>
              <w:left w:val="nil"/>
              <w:bottom w:val="nil"/>
              <w:right w:val="nil"/>
            </w:tcBorders>
            <w:shd w:val="clear" w:color="auto" w:fill="auto"/>
            <w:vAlign w:val="center"/>
            <w:hideMark/>
          </w:tcPr>
          <w:p w14:paraId="4603118D" w14:textId="77777777" w:rsidR="00B64959" w:rsidRDefault="00B64959">
            <w:pPr>
              <w:rPr>
                <w:sz w:val="20"/>
                <w:szCs w:val="20"/>
              </w:rPr>
            </w:pPr>
          </w:p>
        </w:tc>
        <w:tc>
          <w:tcPr>
            <w:tcW w:w="1722" w:type="dxa"/>
            <w:tcBorders>
              <w:top w:val="nil"/>
              <w:left w:val="nil"/>
              <w:bottom w:val="nil"/>
              <w:right w:val="nil"/>
            </w:tcBorders>
            <w:shd w:val="clear" w:color="auto" w:fill="auto"/>
            <w:noWrap/>
            <w:vAlign w:val="center"/>
            <w:hideMark/>
          </w:tcPr>
          <w:p w14:paraId="7EC52FED" w14:textId="77777777" w:rsidR="00B64959" w:rsidRDefault="00B64959">
            <w:pPr>
              <w:rPr>
                <w:sz w:val="20"/>
                <w:szCs w:val="20"/>
              </w:rPr>
            </w:pPr>
          </w:p>
        </w:tc>
        <w:tc>
          <w:tcPr>
            <w:tcW w:w="3387" w:type="dxa"/>
            <w:gridSpan w:val="2"/>
            <w:tcBorders>
              <w:top w:val="nil"/>
              <w:left w:val="nil"/>
              <w:bottom w:val="nil"/>
              <w:right w:val="nil"/>
            </w:tcBorders>
            <w:shd w:val="clear" w:color="auto" w:fill="auto"/>
            <w:noWrap/>
            <w:vAlign w:val="center"/>
            <w:hideMark/>
          </w:tcPr>
          <w:p w14:paraId="6DCC91E7" w14:textId="77777777" w:rsidR="00B64959" w:rsidRDefault="00B64959">
            <w:pPr>
              <w:jc w:val="center"/>
              <w:rPr>
                <w:rFonts w:ascii="Arial Armenian" w:hAnsi="Arial Armenian" w:cs="Arial"/>
                <w:sz w:val="18"/>
                <w:szCs w:val="18"/>
              </w:rPr>
            </w:pPr>
            <w:r>
              <w:rPr>
                <w:rFonts w:ascii="Arial Armenian" w:hAnsi="Arial Armenian" w:cs="Arial"/>
                <w:sz w:val="18"/>
                <w:szCs w:val="18"/>
              </w:rPr>
              <w:t>Ü³Ë³Ñ³ßí³ÛÇÝ ³ñÅ»ùÁ</w:t>
            </w:r>
          </w:p>
        </w:tc>
        <w:tc>
          <w:tcPr>
            <w:tcW w:w="1784" w:type="dxa"/>
            <w:tcBorders>
              <w:top w:val="nil"/>
              <w:left w:val="nil"/>
              <w:bottom w:val="nil"/>
              <w:right w:val="nil"/>
            </w:tcBorders>
            <w:shd w:val="clear" w:color="auto" w:fill="auto"/>
            <w:noWrap/>
            <w:vAlign w:val="center"/>
            <w:hideMark/>
          </w:tcPr>
          <w:p w14:paraId="5C064008" w14:textId="77777777" w:rsidR="00B64959" w:rsidRDefault="00B64959">
            <w:pPr>
              <w:jc w:val="center"/>
              <w:rPr>
                <w:rFonts w:ascii="Arial Armenian" w:hAnsi="Arial Armenian" w:cs="Arial"/>
                <w:sz w:val="18"/>
                <w:szCs w:val="18"/>
              </w:rPr>
            </w:pPr>
            <w:r>
              <w:rPr>
                <w:rFonts w:ascii="Arial Armenian" w:hAnsi="Arial Armenian" w:cs="Arial"/>
                <w:sz w:val="18"/>
                <w:szCs w:val="18"/>
              </w:rPr>
              <w:t>6757.44</w:t>
            </w:r>
          </w:p>
        </w:tc>
        <w:tc>
          <w:tcPr>
            <w:tcW w:w="1726" w:type="dxa"/>
            <w:tcBorders>
              <w:top w:val="nil"/>
              <w:left w:val="nil"/>
              <w:bottom w:val="nil"/>
              <w:right w:val="nil"/>
            </w:tcBorders>
            <w:shd w:val="clear" w:color="auto" w:fill="auto"/>
            <w:noWrap/>
            <w:vAlign w:val="center"/>
            <w:hideMark/>
          </w:tcPr>
          <w:p w14:paraId="76D34925" w14:textId="77777777" w:rsidR="00B64959" w:rsidRDefault="00B64959">
            <w:pPr>
              <w:jc w:val="center"/>
              <w:rPr>
                <w:rFonts w:ascii="Arial Armenian" w:hAnsi="Arial Armenian" w:cs="Arial"/>
                <w:sz w:val="18"/>
                <w:szCs w:val="18"/>
              </w:rPr>
            </w:pPr>
            <w:r>
              <w:rPr>
                <w:rFonts w:ascii="Arial Armenian" w:hAnsi="Arial Armenian" w:cs="Arial"/>
                <w:sz w:val="18"/>
                <w:szCs w:val="18"/>
              </w:rPr>
              <w:t>Ñ³½.¹ñ³Ù</w:t>
            </w:r>
          </w:p>
        </w:tc>
      </w:tr>
      <w:tr w:rsidR="00B64959" w14:paraId="7906BEC6" w14:textId="77777777" w:rsidTr="00B64959">
        <w:trPr>
          <w:trHeight w:val="241"/>
        </w:trPr>
        <w:tc>
          <w:tcPr>
            <w:tcW w:w="541" w:type="dxa"/>
            <w:tcBorders>
              <w:top w:val="nil"/>
              <w:left w:val="nil"/>
              <w:bottom w:val="nil"/>
              <w:right w:val="nil"/>
            </w:tcBorders>
            <w:shd w:val="clear" w:color="auto" w:fill="auto"/>
            <w:vAlign w:val="center"/>
            <w:hideMark/>
          </w:tcPr>
          <w:p w14:paraId="71B1F73C" w14:textId="77777777" w:rsidR="00B64959" w:rsidRDefault="00B64959">
            <w:pPr>
              <w:jc w:val="center"/>
              <w:rPr>
                <w:rFonts w:ascii="Arial Armenian" w:hAnsi="Arial Armenian" w:cs="Arial"/>
                <w:sz w:val="18"/>
                <w:szCs w:val="18"/>
              </w:rPr>
            </w:pPr>
          </w:p>
        </w:tc>
        <w:tc>
          <w:tcPr>
            <w:tcW w:w="2069" w:type="dxa"/>
            <w:tcBorders>
              <w:top w:val="nil"/>
              <w:left w:val="nil"/>
              <w:bottom w:val="nil"/>
              <w:right w:val="nil"/>
            </w:tcBorders>
            <w:shd w:val="clear" w:color="auto" w:fill="auto"/>
            <w:vAlign w:val="center"/>
            <w:hideMark/>
          </w:tcPr>
          <w:p w14:paraId="5366A957" w14:textId="77777777" w:rsidR="00B64959" w:rsidRDefault="00B64959">
            <w:pPr>
              <w:jc w:val="center"/>
              <w:rPr>
                <w:sz w:val="20"/>
                <w:szCs w:val="20"/>
              </w:rPr>
            </w:pPr>
          </w:p>
        </w:tc>
        <w:tc>
          <w:tcPr>
            <w:tcW w:w="4380" w:type="dxa"/>
            <w:tcBorders>
              <w:top w:val="nil"/>
              <w:left w:val="nil"/>
              <w:bottom w:val="nil"/>
              <w:right w:val="nil"/>
            </w:tcBorders>
            <w:shd w:val="clear" w:color="auto" w:fill="auto"/>
            <w:vAlign w:val="center"/>
            <w:hideMark/>
          </w:tcPr>
          <w:p w14:paraId="247B41DA" w14:textId="77777777" w:rsidR="00B64959" w:rsidRDefault="00B64959">
            <w:pPr>
              <w:rPr>
                <w:sz w:val="20"/>
                <w:szCs w:val="20"/>
              </w:rPr>
            </w:pPr>
          </w:p>
        </w:tc>
        <w:tc>
          <w:tcPr>
            <w:tcW w:w="1722" w:type="dxa"/>
            <w:tcBorders>
              <w:top w:val="nil"/>
              <w:left w:val="nil"/>
              <w:bottom w:val="nil"/>
              <w:right w:val="nil"/>
            </w:tcBorders>
            <w:shd w:val="clear" w:color="auto" w:fill="auto"/>
            <w:noWrap/>
            <w:vAlign w:val="center"/>
            <w:hideMark/>
          </w:tcPr>
          <w:p w14:paraId="279A1A78" w14:textId="77777777" w:rsidR="00B64959" w:rsidRDefault="00B64959">
            <w:pPr>
              <w:rPr>
                <w:sz w:val="20"/>
                <w:szCs w:val="20"/>
              </w:rPr>
            </w:pPr>
          </w:p>
        </w:tc>
        <w:tc>
          <w:tcPr>
            <w:tcW w:w="3387" w:type="dxa"/>
            <w:gridSpan w:val="2"/>
            <w:tcBorders>
              <w:top w:val="nil"/>
              <w:left w:val="nil"/>
              <w:bottom w:val="nil"/>
              <w:right w:val="nil"/>
            </w:tcBorders>
            <w:shd w:val="clear" w:color="auto" w:fill="auto"/>
            <w:noWrap/>
            <w:vAlign w:val="center"/>
            <w:hideMark/>
          </w:tcPr>
          <w:p w14:paraId="5DF63200" w14:textId="77777777" w:rsidR="00B64959" w:rsidRDefault="00B64959">
            <w:pPr>
              <w:jc w:val="center"/>
              <w:rPr>
                <w:rFonts w:ascii="Arial Armenian" w:hAnsi="Arial Armenian" w:cs="Arial"/>
                <w:sz w:val="18"/>
                <w:szCs w:val="18"/>
              </w:rPr>
            </w:pPr>
            <w:r>
              <w:rPr>
                <w:rFonts w:ascii="Arial Armenian" w:hAnsi="Arial Armenian" w:cs="Arial"/>
                <w:sz w:val="18"/>
                <w:szCs w:val="18"/>
              </w:rPr>
              <w:t>²Û¹ ÃíáõÙ í»ñ³¹³ñÓÁ</w:t>
            </w:r>
          </w:p>
        </w:tc>
        <w:tc>
          <w:tcPr>
            <w:tcW w:w="1784" w:type="dxa"/>
            <w:tcBorders>
              <w:top w:val="nil"/>
              <w:left w:val="nil"/>
              <w:bottom w:val="nil"/>
              <w:right w:val="nil"/>
            </w:tcBorders>
            <w:shd w:val="clear" w:color="auto" w:fill="auto"/>
            <w:noWrap/>
            <w:vAlign w:val="center"/>
            <w:hideMark/>
          </w:tcPr>
          <w:p w14:paraId="48E923FC" w14:textId="77777777" w:rsidR="00B64959" w:rsidRDefault="00B64959">
            <w:pPr>
              <w:jc w:val="center"/>
              <w:rPr>
                <w:rFonts w:ascii="Arial Armenian" w:hAnsi="Arial Armenian" w:cs="Arial"/>
                <w:sz w:val="18"/>
                <w:szCs w:val="18"/>
              </w:rPr>
            </w:pPr>
          </w:p>
        </w:tc>
        <w:tc>
          <w:tcPr>
            <w:tcW w:w="1726" w:type="dxa"/>
            <w:tcBorders>
              <w:top w:val="nil"/>
              <w:left w:val="nil"/>
              <w:bottom w:val="nil"/>
              <w:right w:val="nil"/>
            </w:tcBorders>
            <w:shd w:val="clear" w:color="auto" w:fill="auto"/>
            <w:noWrap/>
            <w:vAlign w:val="center"/>
            <w:hideMark/>
          </w:tcPr>
          <w:p w14:paraId="3316494C" w14:textId="77777777" w:rsidR="00B64959" w:rsidRDefault="00B64959">
            <w:pPr>
              <w:jc w:val="center"/>
              <w:rPr>
                <w:rFonts w:ascii="Arial Armenian" w:hAnsi="Arial Armenian" w:cs="Arial"/>
                <w:sz w:val="18"/>
                <w:szCs w:val="18"/>
              </w:rPr>
            </w:pPr>
            <w:r>
              <w:rPr>
                <w:rFonts w:ascii="Arial Armenian" w:hAnsi="Arial Armenian" w:cs="Arial"/>
                <w:sz w:val="18"/>
                <w:szCs w:val="18"/>
              </w:rPr>
              <w:t>Ñ³½.¹ñ³Ù</w:t>
            </w:r>
          </w:p>
        </w:tc>
      </w:tr>
      <w:tr w:rsidR="00B64959" w14:paraId="1CE09C48" w14:textId="77777777" w:rsidTr="00B64959">
        <w:trPr>
          <w:trHeight w:val="241"/>
        </w:trPr>
        <w:tc>
          <w:tcPr>
            <w:tcW w:w="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1ADCA" w14:textId="77777777" w:rsidR="00B64959" w:rsidRDefault="00B64959">
            <w:pPr>
              <w:jc w:val="center"/>
              <w:rPr>
                <w:rFonts w:ascii="Arial Armenian" w:hAnsi="Arial Armenian" w:cs="Arial"/>
                <w:sz w:val="18"/>
                <w:szCs w:val="18"/>
              </w:rPr>
            </w:pPr>
            <w:r>
              <w:rPr>
                <w:rFonts w:ascii="Arial Armenian" w:hAnsi="Arial Armenian" w:cs="Arial"/>
                <w:sz w:val="18"/>
                <w:szCs w:val="18"/>
              </w:rPr>
              <w:t>N/N</w:t>
            </w:r>
          </w:p>
        </w:tc>
        <w:tc>
          <w:tcPr>
            <w:tcW w:w="2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04DB9A" w14:textId="77777777" w:rsidR="00B64959" w:rsidRDefault="00B64959">
            <w:pPr>
              <w:jc w:val="center"/>
              <w:rPr>
                <w:rFonts w:ascii="Arial Armenian" w:hAnsi="Arial Armenian" w:cs="Arial"/>
                <w:sz w:val="18"/>
                <w:szCs w:val="18"/>
              </w:rPr>
            </w:pPr>
            <w:r>
              <w:rPr>
                <w:rFonts w:ascii="Arial Armenian" w:hAnsi="Arial Armenian" w:cs="Arial"/>
                <w:sz w:val="18"/>
                <w:szCs w:val="18"/>
              </w:rPr>
              <w:t>Ð³ßí³ñÏÝ»ñÇ ¨ Ý³Ë³Ñ³ßíÇ Ñ³Ù³ñÁ</w:t>
            </w:r>
          </w:p>
        </w:tc>
        <w:tc>
          <w:tcPr>
            <w:tcW w:w="4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6965C9" w14:textId="77777777" w:rsidR="00B64959" w:rsidRDefault="00B64959">
            <w:pPr>
              <w:jc w:val="center"/>
              <w:rPr>
                <w:rFonts w:ascii="Arial Armenian" w:hAnsi="Arial Armenian" w:cs="Arial"/>
                <w:sz w:val="18"/>
                <w:szCs w:val="18"/>
              </w:rPr>
            </w:pPr>
            <w:r>
              <w:rPr>
                <w:rFonts w:ascii="Arial Armenian" w:hAnsi="Arial Armenian" w:cs="Arial"/>
                <w:sz w:val="18"/>
                <w:szCs w:val="18"/>
              </w:rPr>
              <w:t>úµÛ»ÏïÝ»ñÇ ³Ýí³ÝáõÙÁ</w:t>
            </w:r>
          </w:p>
        </w:tc>
        <w:tc>
          <w:tcPr>
            <w:tcW w:w="689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0728466" w14:textId="77777777" w:rsidR="00B64959" w:rsidRDefault="00B64959">
            <w:pPr>
              <w:jc w:val="center"/>
              <w:rPr>
                <w:rFonts w:ascii="Arial Armenian" w:hAnsi="Arial Armenian" w:cs="Arial"/>
                <w:sz w:val="18"/>
                <w:szCs w:val="18"/>
              </w:rPr>
            </w:pPr>
            <w:r>
              <w:rPr>
                <w:rFonts w:ascii="Arial Armenian" w:hAnsi="Arial Armenian" w:cs="Arial"/>
                <w:sz w:val="18"/>
                <w:szCs w:val="18"/>
              </w:rPr>
              <w:t>²ñÅ»ùÁ  Ñ³½.¹ñ³Ù</w:t>
            </w:r>
          </w:p>
        </w:tc>
        <w:tc>
          <w:tcPr>
            <w:tcW w:w="17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DEF42" w14:textId="77777777" w:rsidR="00B64959" w:rsidRDefault="00B64959">
            <w:pPr>
              <w:jc w:val="center"/>
              <w:rPr>
                <w:rFonts w:ascii="Arial Armenian" w:hAnsi="Arial Armenian" w:cs="Arial"/>
                <w:sz w:val="18"/>
                <w:szCs w:val="18"/>
              </w:rPr>
            </w:pPr>
            <w:r>
              <w:rPr>
                <w:rFonts w:ascii="Arial Armenian" w:hAnsi="Arial Armenian" w:cs="Arial"/>
                <w:sz w:val="18"/>
                <w:szCs w:val="18"/>
              </w:rPr>
              <w:t>ÀÝ¹³Ù»ÝÁ  Ñ³½.¹ñ³Ù</w:t>
            </w:r>
          </w:p>
        </w:tc>
      </w:tr>
      <w:tr w:rsidR="00B64959" w14:paraId="6E448682" w14:textId="77777777" w:rsidTr="00B64959">
        <w:trPr>
          <w:trHeight w:val="725"/>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6FD83FCF" w14:textId="77777777" w:rsidR="00B64959" w:rsidRDefault="00B64959">
            <w:pPr>
              <w:rPr>
                <w:rFonts w:ascii="Arial Armenian" w:hAnsi="Arial Armenian" w:cs="Arial"/>
                <w:sz w:val="18"/>
                <w:szCs w:val="18"/>
              </w:rPr>
            </w:pPr>
          </w:p>
        </w:tc>
        <w:tc>
          <w:tcPr>
            <w:tcW w:w="2069" w:type="dxa"/>
            <w:vMerge/>
            <w:tcBorders>
              <w:top w:val="single" w:sz="4" w:space="0" w:color="auto"/>
              <w:left w:val="single" w:sz="4" w:space="0" w:color="auto"/>
              <w:bottom w:val="single" w:sz="4" w:space="0" w:color="auto"/>
              <w:right w:val="single" w:sz="4" w:space="0" w:color="auto"/>
            </w:tcBorders>
            <w:vAlign w:val="center"/>
            <w:hideMark/>
          </w:tcPr>
          <w:p w14:paraId="5614D73E" w14:textId="77777777" w:rsidR="00B64959" w:rsidRDefault="00B64959">
            <w:pPr>
              <w:rPr>
                <w:rFonts w:ascii="Arial Armenian" w:hAnsi="Arial Armenian" w:cs="Arial"/>
                <w:sz w:val="18"/>
                <w:szCs w:val="18"/>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14:paraId="789246DA" w14:textId="77777777" w:rsidR="00B64959" w:rsidRDefault="00B64959">
            <w:pPr>
              <w:rPr>
                <w:rFonts w:ascii="Arial Armenian" w:hAnsi="Arial Armenian" w:cs="Arial"/>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1EB51787" w14:textId="77777777" w:rsidR="00B64959" w:rsidRDefault="00B64959">
            <w:pPr>
              <w:jc w:val="center"/>
              <w:rPr>
                <w:rFonts w:ascii="Arial Armenian" w:hAnsi="Arial Armenian" w:cs="Arial"/>
                <w:sz w:val="18"/>
                <w:szCs w:val="18"/>
              </w:rPr>
            </w:pPr>
            <w:r>
              <w:rPr>
                <w:rFonts w:ascii="Arial Armenian" w:hAnsi="Arial Armenian" w:cs="Arial"/>
                <w:sz w:val="18"/>
                <w:szCs w:val="18"/>
              </w:rPr>
              <w:t>ÞÇÝ³ñ³ñ³</w:t>
            </w:r>
            <w:r>
              <w:rPr>
                <w:rFonts w:ascii="Arial Armenian" w:hAnsi="Arial Armenian" w:cs="Arial"/>
                <w:sz w:val="18"/>
                <w:szCs w:val="18"/>
              </w:rPr>
              <w:br/>
              <w:t>Ï³Ý ³ßË³ï³Ýù</w:t>
            </w:r>
            <w:r>
              <w:rPr>
                <w:rFonts w:ascii="Arial Armenian" w:hAnsi="Arial Armenian" w:cs="Arial"/>
                <w:sz w:val="18"/>
                <w:szCs w:val="18"/>
              </w:rPr>
              <w:br/>
              <w:t>Ý»ñ</w:t>
            </w:r>
          </w:p>
        </w:tc>
        <w:tc>
          <w:tcPr>
            <w:tcW w:w="1838" w:type="dxa"/>
            <w:tcBorders>
              <w:top w:val="nil"/>
              <w:left w:val="nil"/>
              <w:bottom w:val="single" w:sz="4" w:space="0" w:color="auto"/>
              <w:right w:val="single" w:sz="4" w:space="0" w:color="auto"/>
            </w:tcBorders>
            <w:shd w:val="clear" w:color="auto" w:fill="auto"/>
            <w:vAlign w:val="center"/>
            <w:hideMark/>
          </w:tcPr>
          <w:p w14:paraId="2454531D" w14:textId="77777777" w:rsidR="00B64959" w:rsidRDefault="00B64959">
            <w:pPr>
              <w:jc w:val="center"/>
              <w:rPr>
                <w:rFonts w:ascii="Arial Armenian" w:hAnsi="Arial Armenian" w:cs="Arial"/>
                <w:sz w:val="18"/>
                <w:szCs w:val="18"/>
              </w:rPr>
            </w:pPr>
            <w:r>
              <w:rPr>
                <w:rFonts w:ascii="Arial Armenian" w:hAnsi="Arial Armenian" w:cs="Arial"/>
                <w:sz w:val="18"/>
                <w:szCs w:val="18"/>
              </w:rPr>
              <w:t>ØáÝï³Å³ÛÇÝ ³ßË³ï³ÝùÝ»ñ</w:t>
            </w:r>
          </w:p>
        </w:tc>
        <w:tc>
          <w:tcPr>
            <w:tcW w:w="1549" w:type="dxa"/>
            <w:tcBorders>
              <w:top w:val="nil"/>
              <w:left w:val="nil"/>
              <w:bottom w:val="single" w:sz="4" w:space="0" w:color="auto"/>
              <w:right w:val="single" w:sz="4" w:space="0" w:color="auto"/>
            </w:tcBorders>
            <w:shd w:val="clear" w:color="auto" w:fill="auto"/>
            <w:vAlign w:val="center"/>
            <w:hideMark/>
          </w:tcPr>
          <w:p w14:paraId="5205346F" w14:textId="77777777" w:rsidR="00B64959" w:rsidRDefault="00B64959">
            <w:pPr>
              <w:jc w:val="center"/>
              <w:rPr>
                <w:rFonts w:ascii="Arial Armenian" w:hAnsi="Arial Armenian" w:cs="Arial"/>
                <w:sz w:val="18"/>
                <w:szCs w:val="18"/>
              </w:rPr>
            </w:pPr>
            <w:r>
              <w:rPr>
                <w:rFonts w:ascii="Arial Armenian" w:hAnsi="Arial Armenian" w:cs="Arial"/>
                <w:sz w:val="18"/>
                <w:szCs w:val="18"/>
              </w:rPr>
              <w:t>ê³ñù³íáñáõÙ ¨ ·áõÛù</w:t>
            </w:r>
          </w:p>
        </w:tc>
        <w:tc>
          <w:tcPr>
            <w:tcW w:w="1784" w:type="dxa"/>
            <w:tcBorders>
              <w:top w:val="nil"/>
              <w:left w:val="nil"/>
              <w:bottom w:val="single" w:sz="4" w:space="0" w:color="auto"/>
              <w:right w:val="single" w:sz="4" w:space="0" w:color="auto"/>
            </w:tcBorders>
            <w:shd w:val="clear" w:color="auto" w:fill="auto"/>
            <w:vAlign w:val="center"/>
            <w:hideMark/>
          </w:tcPr>
          <w:p w14:paraId="2CB9694E" w14:textId="77777777" w:rsidR="00B64959" w:rsidRDefault="00B64959">
            <w:pPr>
              <w:jc w:val="center"/>
              <w:rPr>
                <w:rFonts w:ascii="Arial Armenian" w:hAnsi="Arial Armenian" w:cs="Arial"/>
                <w:sz w:val="18"/>
                <w:szCs w:val="18"/>
              </w:rPr>
            </w:pPr>
            <w:r>
              <w:rPr>
                <w:rFonts w:ascii="Arial Armenian" w:hAnsi="Arial Armenian" w:cs="Arial"/>
                <w:sz w:val="18"/>
                <w:szCs w:val="18"/>
              </w:rPr>
              <w:t>²ÛÉ ³ßË³ï³ÝùÝ»ñ</w:t>
            </w:r>
          </w:p>
        </w:tc>
        <w:tc>
          <w:tcPr>
            <w:tcW w:w="1726" w:type="dxa"/>
            <w:vMerge/>
            <w:tcBorders>
              <w:top w:val="single" w:sz="4" w:space="0" w:color="auto"/>
              <w:left w:val="single" w:sz="4" w:space="0" w:color="auto"/>
              <w:bottom w:val="single" w:sz="4" w:space="0" w:color="auto"/>
              <w:right w:val="single" w:sz="4" w:space="0" w:color="auto"/>
            </w:tcBorders>
            <w:vAlign w:val="center"/>
            <w:hideMark/>
          </w:tcPr>
          <w:p w14:paraId="6009AD26" w14:textId="77777777" w:rsidR="00B64959" w:rsidRDefault="00B64959">
            <w:pPr>
              <w:rPr>
                <w:rFonts w:ascii="Arial Armenian" w:hAnsi="Arial Armenian" w:cs="Arial"/>
                <w:sz w:val="18"/>
                <w:szCs w:val="18"/>
              </w:rPr>
            </w:pPr>
          </w:p>
        </w:tc>
      </w:tr>
      <w:tr w:rsidR="00B64959" w14:paraId="2ABE4629"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55E92528" w14:textId="77777777" w:rsidR="00B64959" w:rsidRDefault="00B64959">
            <w:pPr>
              <w:jc w:val="center"/>
              <w:rPr>
                <w:rFonts w:ascii="Arial Armenian" w:hAnsi="Arial Armenian" w:cs="Arial"/>
                <w:sz w:val="18"/>
                <w:szCs w:val="18"/>
              </w:rPr>
            </w:pPr>
            <w:r>
              <w:rPr>
                <w:rFonts w:ascii="Arial Armenian" w:hAnsi="Arial Armenian" w:cs="Arial"/>
                <w:sz w:val="18"/>
                <w:szCs w:val="18"/>
              </w:rPr>
              <w:t>1</w:t>
            </w:r>
          </w:p>
        </w:tc>
        <w:tc>
          <w:tcPr>
            <w:tcW w:w="2069" w:type="dxa"/>
            <w:tcBorders>
              <w:top w:val="nil"/>
              <w:left w:val="nil"/>
              <w:bottom w:val="single" w:sz="4" w:space="0" w:color="auto"/>
              <w:right w:val="single" w:sz="4" w:space="0" w:color="auto"/>
            </w:tcBorders>
            <w:shd w:val="clear" w:color="auto" w:fill="auto"/>
            <w:vAlign w:val="center"/>
            <w:hideMark/>
          </w:tcPr>
          <w:p w14:paraId="6C435A27" w14:textId="77777777" w:rsidR="00B64959" w:rsidRDefault="00B64959">
            <w:pPr>
              <w:jc w:val="center"/>
              <w:rPr>
                <w:rFonts w:ascii="Arial Armenian" w:hAnsi="Arial Armenian" w:cs="Arial"/>
                <w:sz w:val="18"/>
                <w:szCs w:val="18"/>
              </w:rPr>
            </w:pPr>
            <w:r>
              <w:rPr>
                <w:rFonts w:ascii="Arial Armenian" w:hAnsi="Arial Armenian" w:cs="Arial"/>
                <w:sz w:val="18"/>
                <w:szCs w:val="18"/>
              </w:rPr>
              <w:t>2</w:t>
            </w:r>
          </w:p>
        </w:tc>
        <w:tc>
          <w:tcPr>
            <w:tcW w:w="4380" w:type="dxa"/>
            <w:tcBorders>
              <w:top w:val="nil"/>
              <w:left w:val="nil"/>
              <w:bottom w:val="single" w:sz="4" w:space="0" w:color="auto"/>
              <w:right w:val="single" w:sz="4" w:space="0" w:color="auto"/>
            </w:tcBorders>
            <w:shd w:val="clear" w:color="auto" w:fill="auto"/>
            <w:vAlign w:val="center"/>
            <w:hideMark/>
          </w:tcPr>
          <w:p w14:paraId="6EE67636" w14:textId="77777777" w:rsidR="00B64959" w:rsidRDefault="00B64959">
            <w:pPr>
              <w:jc w:val="center"/>
              <w:rPr>
                <w:rFonts w:ascii="Arial Armenian" w:hAnsi="Arial Armenian" w:cs="Arial"/>
                <w:sz w:val="18"/>
                <w:szCs w:val="18"/>
              </w:rPr>
            </w:pPr>
            <w:r>
              <w:rPr>
                <w:rFonts w:ascii="Arial Armenian" w:hAnsi="Arial Armenian" w:cs="Arial"/>
                <w:sz w:val="18"/>
                <w:szCs w:val="18"/>
              </w:rPr>
              <w:t>3</w:t>
            </w:r>
          </w:p>
        </w:tc>
        <w:tc>
          <w:tcPr>
            <w:tcW w:w="1722" w:type="dxa"/>
            <w:tcBorders>
              <w:top w:val="nil"/>
              <w:left w:val="nil"/>
              <w:bottom w:val="single" w:sz="4" w:space="0" w:color="auto"/>
              <w:right w:val="single" w:sz="4" w:space="0" w:color="auto"/>
            </w:tcBorders>
            <w:shd w:val="clear" w:color="auto" w:fill="auto"/>
            <w:noWrap/>
            <w:vAlign w:val="center"/>
            <w:hideMark/>
          </w:tcPr>
          <w:p w14:paraId="1A51F320" w14:textId="77777777" w:rsidR="00B64959" w:rsidRDefault="00B64959">
            <w:pPr>
              <w:jc w:val="center"/>
              <w:rPr>
                <w:rFonts w:ascii="Arial Armenian" w:hAnsi="Arial Armenian" w:cs="Arial"/>
                <w:sz w:val="18"/>
                <w:szCs w:val="18"/>
              </w:rPr>
            </w:pPr>
            <w:r>
              <w:rPr>
                <w:rFonts w:ascii="Arial Armenian" w:hAnsi="Arial Armenian" w:cs="Arial"/>
                <w:sz w:val="18"/>
                <w:szCs w:val="18"/>
              </w:rPr>
              <w:t>4</w:t>
            </w:r>
          </w:p>
        </w:tc>
        <w:tc>
          <w:tcPr>
            <w:tcW w:w="1838" w:type="dxa"/>
            <w:tcBorders>
              <w:top w:val="nil"/>
              <w:left w:val="nil"/>
              <w:bottom w:val="single" w:sz="4" w:space="0" w:color="auto"/>
              <w:right w:val="single" w:sz="4" w:space="0" w:color="auto"/>
            </w:tcBorders>
            <w:shd w:val="clear" w:color="auto" w:fill="auto"/>
            <w:noWrap/>
            <w:vAlign w:val="center"/>
            <w:hideMark/>
          </w:tcPr>
          <w:p w14:paraId="54E8CFB1" w14:textId="77777777" w:rsidR="00B64959" w:rsidRDefault="00B64959">
            <w:pPr>
              <w:jc w:val="center"/>
              <w:rPr>
                <w:rFonts w:ascii="Arial Armenian" w:hAnsi="Arial Armenian" w:cs="Arial"/>
                <w:sz w:val="18"/>
                <w:szCs w:val="18"/>
              </w:rPr>
            </w:pPr>
            <w:r>
              <w:rPr>
                <w:rFonts w:ascii="Arial Armenian" w:hAnsi="Arial Armenian" w:cs="Arial"/>
                <w:sz w:val="18"/>
                <w:szCs w:val="18"/>
              </w:rPr>
              <w:t>5</w:t>
            </w:r>
          </w:p>
        </w:tc>
        <w:tc>
          <w:tcPr>
            <w:tcW w:w="1549" w:type="dxa"/>
            <w:tcBorders>
              <w:top w:val="nil"/>
              <w:left w:val="nil"/>
              <w:bottom w:val="single" w:sz="4" w:space="0" w:color="auto"/>
              <w:right w:val="single" w:sz="4" w:space="0" w:color="auto"/>
            </w:tcBorders>
            <w:shd w:val="clear" w:color="auto" w:fill="auto"/>
            <w:noWrap/>
            <w:vAlign w:val="center"/>
            <w:hideMark/>
          </w:tcPr>
          <w:p w14:paraId="02749491" w14:textId="77777777" w:rsidR="00B64959" w:rsidRDefault="00B64959">
            <w:pPr>
              <w:jc w:val="center"/>
              <w:rPr>
                <w:rFonts w:ascii="Arial Armenian" w:hAnsi="Arial Armenian" w:cs="Arial"/>
                <w:sz w:val="18"/>
                <w:szCs w:val="18"/>
              </w:rPr>
            </w:pPr>
            <w:r>
              <w:rPr>
                <w:rFonts w:ascii="Arial Armenian" w:hAnsi="Arial Armenian" w:cs="Arial"/>
                <w:sz w:val="18"/>
                <w:szCs w:val="18"/>
              </w:rPr>
              <w:t>6</w:t>
            </w:r>
          </w:p>
        </w:tc>
        <w:tc>
          <w:tcPr>
            <w:tcW w:w="1784" w:type="dxa"/>
            <w:tcBorders>
              <w:top w:val="nil"/>
              <w:left w:val="nil"/>
              <w:bottom w:val="single" w:sz="4" w:space="0" w:color="auto"/>
              <w:right w:val="single" w:sz="4" w:space="0" w:color="auto"/>
            </w:tcBorders>
            <w:shd w:val="clear" w:color="auto" w:fill="auto"/>
            <w:noWrap/>
            <w:vAlign w:val="center"/>
            <w:hideMark/>
          </w:tcPr>
          <w:p w14:paraId="4D743B4B" w14:textId="77777777" w:rsidR="00B64959" w:rsidRDefault="00B64959">
            <w:pPr>
              <w:jc w:val="center"/>
              <w:rPr>
                <w:rFonts w:ascii="Arial Armenian" w:hAnsi="Arial Armenian" w:cs="Arial"/>
                <w:sz w:val="18"/>
                <w:szCs w:val="18"/>
              </w:rPr>
            </w:pPr>
            <w:r>
              <w:rPr>
                <w:rFonts w:ascii="Arial Armenian" w:hAnsi="Arial Armenian" w:cs="Arial"/>
                <w:sz w:val="18"/>
                <w:szCs w:val="18"/>
              </w:rPr>
              <w:t>7</w:t>
            </w:r>
          </w:p>
        </w:tc>
        <w:tc>
          <w:tcPr>
            <w:tcW w:w="1726" w:type="dxa"/>
            <w:tcBorders>
              <w:top w:val="nil"/>
              <w:left w:val="nil"/>
              <w:bottom w:val="single" w:sz="4" w:space="0" w:color="auto"/>
              <w:right w:val="single" w:sz="4" w:space="0" w:color="auto"/>
            </w:tcBorders>
            <w:shd w:val="clear" w:color="auto" w:fill="auto"/>
            <w:noWrap/>
            <w:vAlign w:val="center"/>
            <w:hideMark/>
          </w:tcPr>
          <w:p w14:paraId="7F138410" w14:textId="77777777" w:rsidR="00B64959" w:rsidRDefault="00B64959">
            <w:pPr>
              <w:jc w:val="center"/>
              <w:rPr>
                <w:rFonts w:ascii="Arial Armenian" w:hAnsi="Arial Armenian" w:cs="Arial"/>
                <w:sz w:val="18"/>
                <w:szCs w:val="18"/>
              </w:rPr>
            </w:pPr>
            <w:r>
              <w:rPr>
                <w:rFonts w:ascii="Arial Armenian" w:hAnsi="Arial Armenian" w:cs="Arial"/>
                <w:sz w:val="18"/>
                <w:szCs w:val="18"/>
              </w:rPr>
              <w:t>8</w:t>
            </w:r>
          </w:p>
        </w:tc>
      </w:tr>
      <w:tr w:rsidR="00B64959" w14:paraId="69E1CA3E"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60965F8B"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03DC50BC"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3611EBBA" w14:textId="77777777" w:rsidR="00B64959" w:rsidRDefault="00B64959">
            <w:pPr>
              <w:jc w:val="center"/>
              <w:rPr>
                <w:rFonts w:ascii="Arial Armenian" w:hAnsi="Arial Armenian" w:cs="Arial"/>
                <w:sz w:val="18"/>
                <w:szCs w:val="18"/>
              </w:rPr>
            </w:pPr>
            <w:r>
              <w:rPr>
                <w:rFonts w:ascii="Arial Armenian" w:hAnsi="Arial Armenian" w:cs="Arial"/>
                <w:sz w:val="18"/>
                <w:szCs w:val="18"/>
              </w:rPr>
              <w:t>¶ÉáõË 2</w:t>
            </w:r>
          </w:p>
        </w:tc>
        <w:tc>
          <w:tcPr>
            <w:tcW w:w="1722" w:type="dxa"/>
            <w:tcBorders>
              <w:top w:val="nil"/>
              <w:left w:val="nil"/>
              <w:bottom w:val="single" w:sz="4" w:space="0" w:color="auto"/>
              <w:right w:val="single" w:sz="4" w:space="0" w:color="auto"/>
            </w:tcBorders>
            <w:shd w:val="clear" w:color="auto" w:fill="auto"/>
            <w:noWrap/>
            <w:vAlign w:val="center"/>
            <w:hideMark/>
          </w:tcPr>
          <w:p w14:paraId="688D1795"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838" w:type="dxa"/>
            <w:tcBorders>
              <w:top w:val="nil"/>
              <w:left w:val="nil"/>
              <w:bottom w:val="single" w:sz="4" w:space="0" w:color="auto"/>
              <w:right w:val="single" w:sz="4" w:space="0" w:color="auto"/>
            </w:tcBorders>
            <w:shd w:val="clear" w:color="auto" w:fill="auto"/>
            <w:noWrap/>
            <w:vAlign w:val="center"/>
            <w:hideMark/>
          </w:tcPr>
          <w:p w14:paraId="07CEA73E"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549" w:type="dxa"/>
            <w:tcBorders>
              <w:top w:val="nil"/>
              <w:left w:val="nil"/>
              <w:bottom w:val="single" w:sz="4" w:space="0" w:color="auto"/>
              <w:right w:val="single" w:sz="4" w:space="0" w:color="auto"/>
            </w:tcBorders>
            <w:shd w:val="clear" w:color="auto" w:fill="auto"/>
            <w:noWrap/>
            <w:vAlign w:val="center"/>
            <w:hideMark/>
          </w:tcPr>
          <w:p w14:paraId="1DF2AF85"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84" w:type="dxa"/>
            <w:tcBorders>
              <w:top w:val="nil"/>
              <w:left w:val="nil"/>
              <w:bottom w:val="single" w:sz="4" w:space="0" w:color="auto"/>
              <w:right w:val="single" w:sz="4" w:space="0" w:color="auto"/>
            </w:tcBorders>
            <w:shd w:val="clear" w:color="auto" w:fill="auto"/>
            <w:noWrap/>
            <w:vAlign w:val="center"/>
            <w:hideMark/>
          </w:tcPr>
          <w:p w14:paraId="02444B6D"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26" w:type="dxa"/>
            <w:tcBorders>
              <w:top w:val="nil"/>
              <w:left w:val="nil"/>
              <w:bottom w:val="single" w:sz="4" w:space="0" w:color="auto"/>
              <w:right w:val="single" w:sz="4" w:space="0" w:color="auto"/>
            </w:tcBorders>
            <w:shd w:val="clear" w:color="auto" w:fill="auto"/>
            <w:noWrap/>
            <w:vAlign w:val="center"/>
            <w:hideMark/>
          </w:tcPr>
          <w:p w14:paraId="110E3A5D"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r>
      <w:tr w:rsidR="00B64959" w14:paraId="7BE3D770" w14:textId="77777777" w:rsidTr="00B64959">
        <w:trPr>
          <w:trHeight w:val="483"/>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16188FCE"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47519F29"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2153D31E" w14:textId="77777777" w:rsidR="00B64959" w:rsidRDefault="00B64959">
            <w:pPr>
              <w:rPr>
                <w:rFonts w:ascii="Arial Armenian" w:hAnsi="Arial Armenian" w:cs="Arial"/>
                <w:b/>
                <w:bCs/>
                <w:sz w:val="18"/>
                <w:szCs w:val="18"/>
              </w:rPr>
            </w:pPr>
            <w:r>
              <w:rPr>
                <w:rFonts w:ascii="Arial Armenian" w:hAnsi="Arial Armenian" w:cs="Arial"/>
                <w:b/>
                <w:bCs/>
                <w:sz w:val="18"/>
                <w:szCs w:val="18"/>
              </w:rPr>
              <w:t xml:space="preserve">ÞÇÝ³ñ³ñáõÃÛ³Ý ÑÇÙÝ³Ï³Ý ûµÛ»ÏïÝ»ñ </w:t>
            </w:r>
            <w:r>
              <w:rPr>
                <w:rFonts w:ascii="Arial" w:hAnsi="Arial" w:cs="Arial"/>
                <w:b/>
                <w:bCs/>
                <w:sz w:val="18"/>
                <w:szCs w:val="18"/>
              </w:rPr>
              <w:t>տանիքի</w:t>
            </w:r>
            <w:r>
              <w:rPr>
                <w:rFonts w:ascii="Arial Armenian" w:hAnsi="Arial Armenian" w:cs="Arial"/>
                <w:b/>
                <w:bCs/>
                <w:sz w:val="18"/>
                <w:szCs w:val="18"/>
              </w:rPr>
              <w:t xml:space="preserve"> </w:t>
            </w:r>
            <w:r>
              <w:rPr>
                <w:rFonts w:ascii="Arial" w:hAnsi="Arial" w:cs="Arial"/>
                <w:b/>
                <w:bCs/>
                <w:sz w:val="18"/>
                <w:szCs w:val="18"/>
              </w:rPr>
              <w:t>փայտե</w:t>
            </w:r>
            <w:r>
              <w:rPr>
                <w:rFonts w:ascii="Arial Armenian" w:hAnsi="Arial Armenian" w:cs="Arial"/>
                <w:b/>
                <w:bCs/>
                <w:sz w:val="18"/>
                <w:szCs w:val="18"/>
              </w:rPr>
              <w:t xml:space="preserve"> </w:t>
            </w:r>
            <w:r>
              <w:rPr>
                <w:rFonts w:ascii="Arial" w:hAnsi="Arial" w:cs="Arial"/>
                <w:b/>
                <w:bCs/>
                <w:sz w:val="18"/>
                <w:szCs w:val="18"/>
              </w:rPr>
              <w:t>կոնստրուկցիանեչի</w:t>
            </w:r>
            <w:r>
              <w:rPr>
                <w:rFonts w:ascii="Arial Armenian" w:hAnsi="Arial Armenian" w:cs="Arial"/>
                <w:b/>
                <w:bCs/>
                <w:sz w:val="18"/>
                <w:szCs w:val="18"/>
              </w:rPr>
              <w:t xml:space="preserve"> </w:t>
            </w:r>
            <w:r>
              <w:rPr>
                <w:rFonts w:ascii="Arial" w:hAnsi="Arial" w:cs="Arial"/>
                <w:b/>
                <w:bCs/>
                <w:sz w:val="18"/>
                <w:szCs w:val="18"/>
              </w:rPr>
              <w:t>հալանեխում</w:t>
            </w:r>
          </w:p>
        </w:tc>
        <w:tc>
          <w:tcPr>
            <w:tcW w:w="1722" w:type="dxa"/>
            <w:tcBorders>
              <w:top w:val="nil"/>
              <w:left w:val="nil"/>
              <w:bottom w:val="single" w:sz="4" w:space="0" w:color="auto"/>
              <w:right w:val="single" w:sz="4" w:space="0" w:color="auto"/>
            </w:tcBorders>
            <w:shd w:val="clear" w:color="auto" w:fill="auto"/>
            <w:noWrap/>
            <w:vAlign w:val="center"/>
            <w:hideMark/>
          </w:tcPr>
          <w:p w14:paraId="27D6FCF8"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838" w:type="dxa"/>
            <w:tcBorders>
              <w:top w:val="nil"/>
              <w:left w:val="nil"/>
              <w:bottom w:val="single" w:sz="4" w:space="0" w:color="auto"/>
              <w:right w:val="single" w:sz="4" w:space="0" w:color="auto"/>
            </w:tcBorders>
            <w:shd w:val="clear" w:color="auto" w:fill="auto"/>
            <w:noWrap/>
            <w:vAlign w:val="center"/>
            <w:hideMark/>
          </w:tcPr>
          <w:p w14:paraId="7DB36C1D"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549" w:type="dxa"/>
            <w:tcBorders>
              <w:top w:val="nil"/>
              <w:left w:val="nil"/>
              <w:bottom w:val="single" w:sz="4" w:space="0" w:color="auto"/>
              <w:right w:val="single" w:sz="4" w:space="0" w:color="auto"/>
            </w:tcBorders>
            <w:shd w:val="clear" w:color="auto" w:fill="auto"/>
            <w:noWrap/>
            <w:vAlign w:val="center"/>
            <w:hideMark/>
          </w:tcPr>
          <w:p w14:paraId="67479350"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84" w:type="dxa"/>
            <w:tcBorders>
              <w:top w:val="nil"/>
              <w:left w:val="nil"/>
              <w:bottom w:val="single" w:sz="4" w:space="0" w:color="auto"/>
              <w:right w:val="single" w:sz="4" w:space="0" w:color="auto"/>
            </w:tcBorders>
            <w:shd w:val="clear" w:color="auto" w:fill="auto"/>
            <w:noWrap/>
            <w:vAlign w:val="center"/>
            <w:hideMark/>
          </w:tcPr>
          <w:p w14:paraId="3FEB4ACA"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26" w:type="dxa"/>
            <w:tcBorders>
              <w:top w:val="nil"/>
              <w:left w:val="nil"/>
              <w:bottom w:val="single" w:sz="4" w:space="0" w:color="auto"/>
              <w:right w:val="single" w:sz="4" w:space="0" w:color="auto"/>
            </w:tcBorders>
            <w:shd w:val="clear" w:color="auto" w:fill="auto"/>
            <w:noWrap/>
            <w:vAlign w:val="center"/>
            <w:hideMark/>
          </w:tcPr>
          <w:p w14:paraId="40A10259"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r>
      <w:tr w:rsidR="00B64959" w14:paraId="645A776D"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6ECCCBFC" w14:textId="77777777" w:rsidR="00B64959" w:rsidRDefault="00B64959">
            <w:pPr>
              <w:jc w:val="center"/>
              <w:rPr>
                <w:rFonts w:ascii="Arial Armenian" w:hAnsi="Arial Armenian" w:cs="Arial"/>
                <w:sz w:val="18"/>
                <w:szCs w:val="18"/>
              </w:rPr>
            </w:pPr>
            <w:r>
              <w:rPr>
                <w:rFonts w:ascii="Arial Armenian" w:hAnsi="Arial Armenian" w:cs="Arial"/>
                <w:sz w:val="18"/>
                <w:szCs w:val="18"/>
              </w:rPr>
              <w:t>1</w:t>
            </w:r>
          </w:p>
        </w:tc>
        <w:tc>
          <w:tcPr>
            <w:tcW w:w="2069" w:type="dxa"/>
            <w:tcBorders>
              <w:top w:val="nil"/>
              <w:left w:val="nil"/>
              <w:bottom w:val="single" w:sz="4" w:space="0" w:color="auto"/>
              <w:right w:val="single" w:sz="4" w:space="0" w:color="auto"/>
            </w:tcBorders>
            <w:shd w:val="clear" w:color="auto" w:fill="auto"/>
            <w:vAlign w:val="center"/>
            <w:hideMark/>
          </w:tcPr>
          <w:p w14:paraId="41BA7CC1" w14:textId="77777777" w:rsidR="00B64959" w:rsidRDefault="00B64959">
            <w:pPr>
              <w:rPr>
                <w:rFonts w:ascii="Arial Armenian" w:hAnsi="Arial Armenian" w:cs="Arial"/>
                <w:sz w:val="18"/>
                <w:szCs w:val="18"/>
              </w:rPr>
            </w:pPr>
            <w:r>
              <w:rPr>
                <w:rFonts w:ascii="Arial" w:hAnsi="Arial" w:cs="Arial"/>
                <w:sz w:val="18"/>
                <w:szCs w:val="18"/>
              </w:rPr>
              <w:t>Լոկ</w:t>
            </w:r>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1-1</w:t>
            </w:r>
          </w:p>
        </w:tc>
        <w:tc>
          <w:tcPr>
            <w:tcW w:w="4380" w:type="dxa"/>
            <w:tcBorders>
              <w:top w:val="nil"/>
              <w:left w:val="nil"/>
              <w:bottom w:val="single" w:sz="4" w:space="0" w:color="auto"/>
              <w:right w:val="single" w:sz="4" w:space="0" w:color="auto"/>
            </w:tcBorders>
            <w:shd w:val="clear" w:color="auto" w:fill="auto"/>
            <w:vAlign w:val="center"/>
            <w:hideMark/>
          </w:tcPr>
          <w:p w14:paraId="2A50DBD8" w14:textId="77777777" w:rsidR="00B64959" w:rsidRDefault="00B64959">
            <w:pPr>
              <w:rPr>
                <w:rFonts w:ascii="Arial Armenian" w:hAnsi="Arial Armenian" w:cs="Arial"/>
                <w:sz w:val="18"/>
                <w:szCs w:val="18"/>
              </w:rPr>
            </w:pPr>
            <w:r>
              <w:rPr>
                <w:rFonts w:ascii="Arial" w:hAnsi="Arial" w:cs="Arial"/>
                <w:sz w:val="18"/>
                <w:szCs w:val="18"/>
              </w:rPr>
              <w:t>Լիաննա</w:t>
            </w:r>
            <w:r>
              <w:rPr>
                <w:rFonts w:ascii="Arial Armenian" w:hAnsi="Arial Armenian" w:cs="Arial"/>
                <w:sz w:val="18"/>
                <w:szCs w:val="18"/>
              </w:rPr>
              <w:t xml:space="preserve"> </w:t>
            </w:r>
          </w:p>
        </w:tc>
        <w:tc>
          <w:tcPr>
            <w:tcW w:w="1722" w:type="dxa"/>
            <w:tcBorders>
              <w:top w:val="nil"/>
              <w:left w:val="nil"/>
              <w:bottom w:val="single" w:sz="4" w:space="0" w:color="auto"/>
              <w:right w:val="single" w:sz="4" w:space="0" w:color="auto"/>
            </w:tcBorders>
            <w:shd w:val="clear" w:color="auto" w:fill="auto"/>
            <w:noWrap/>
            <w:vAlign w:val="center"/>
            <w:hideMark/>
          </w:tcPr>
          <w:p w14:paraId="7B0EBE3D" w14:textId="77777777" w:rsidR="00B64959" w:rsidRDefault="00B64959">
            <w:pPr>
              <w:jc w:val="center"/>
              <w:rPr>
                <w:rFonts w:ascii="Arial Armenian" w:hAnsi="Arial Armenian" w:cs="Arial"/>
                <w:sz w:val="18"/>
                <w:szCs w:val="18"/>
              </w:rPr>
            </w:pPr>
            <w:r>
              <w:rPr>
                <w:rFonts w:ascii="Arial Armenian" w:hAnsi="Arial Armenian" w:cs="Arial"/>
                <w:sz w:val="18"/>
                <w:szCs w:val="18"/>
              </w:rPr>
              <w:t>381.24</w:t>
            </w:r>
          </w:p>
        </w:tc>
        <w:tc>
          <w:tcPr>
            <w:tcW w:w="1838" w:type="dxa"/>
            <w:tcBorders>
              <w:top w:val="nil"/>
              <w:left w:val="nil"/>
              <w:bottom w:val="single" w:sz="4" w:space="0" w:color="auto"/>
              <w:right w:val="single" w:sz="4" w:space="0" w:color="auto"/>
            </w:tcBorders>
            <w:shd w:val="clear" w:color="auto" w:fill="auto"/>
            <w:noWrap/>
            <w:vAlign w:val="center"/>
            <w:hideMark/>
          </w:tcPr>
          <w:p w14:paraId="7FA52304"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7D3D5034"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343ACF8E"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4F394D62" w14:textId="77777777" w:rsidR="00B64959" w:rsidRDefault="00B64959">
            <w:pPr>
              <w:jc w:val="center"/>
              <w:rPr>
                <w:rFonts w:ascii="Arial Armenian" w:hAnsi="Arial Armenian" w:cs="Arial"/>
                <w:sz w:val="18"/>
                <w:szCs w:val="18"/>
              </w:rPr>
            </w:pPr>
            <w:r>
              <w:rPr>
                <w:rFonts w:ascii="Arial Armenian" w:hAnsi="Arial Armenian" w:cs="Arial"/>
                <w:sz w:val="18"/>
                <w:szCs w:val="18"/>
              </w:rPr>
              <w:t>381.24</w:t>
            </w:r>
          </w:p>
        </w:tc>
      </w:tr>
      <w:tr w:rsidR="00B64959" w14:paraId="7092E303"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7DA46DBB" w14:textId="77777777" w:rsidR="00B64959" w:rsidRDefault="00B64959">
            <w:pPr>
              <w:jc w:val="center"/>
              <w:rPr>
                <w:rFonts w:ascii="Arial Armenian" w:hAnsi="Arial Armenian" w:cs="Arial"/>
                <w:sz w:val="18"/>
                <w:szCs w:val="18"/>
              </w:rPr>
            </w:pPr>
            <w:r>
              <w:rPr>
                <w:rFonts w:ascii="Arial Armenian" w:hAnsi="Arial Armenian" w:cs="Arial"/>
                <w:sz w:val="18"/>
                <w:szCs w:val="18"/>
              </w:rPr>
              <w:t>2</w:t>
            </w:r>
          </w:p>
        </w:tc>
        <w:tc>
          <w:tcPr>
            <w:tcW w:w="2069" w:type="dxa"/>
            <w:tcBorders>
              <w:top w:val="nil"/>
              <w:left w:val="nil"/>
              <w:bottom w:val="single" w:sz="4" w:space="0" w:color="auto"/>
              <w:right w:val="single" w:sz="4" w:space="0" w:color="auto"/>
            </w:tcBorders>
            <w:shd w:val="clear" w:color="auto" w:fill="auto"/>
            <w:vAlign w:val="center"/>
            <w:hideMark/>
          </w:tcPr>
          <w:p w14:paraId="281296AC" w14:textId="77777777" w:rsidR="00B64959" w:rsidRDefault="00B64959">
            <w:pPr>
              <w:rPr>
                <w:rFonts w:ascii="Arial Armenian" w:hAnsi="Arial Armenian" w:cs="Arial"/>
                <w:sz w:val="18"/>
                <w:szCs w:val="18"/>
              </w:rPr>
            </w:pPr>
            <w:r>
              <w:rPr>
                <w:rFonts w:ascii="Arial" w:hAnsi="Arial" w:cs="Arial"/>
                <w:sz w:val="18"/>
                <w:szCs w:val="18"/>
              </w:rPr>
              <w:t>Լոկ</w:t>
            </w:r>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1-2</w:t>
            </w:r>
          </w:p>
        </w:tc>
        <w:tc>
          <w:tcPr>
            <w:tcW w:w="4380" w:type="dxa"/>
            <w:tcBorders>
              <w:top w:val="nil"/>
              <w:left w:val="nil"/>
              <w:bottom w:val="single" w:sz="4" w:space="0" w:color="auto"/>
              <w:right w:val="single" w:sz="4" w:space="0" w:color="auto"/>
            </w:tcBorders>
            <w:shd w:val="clear" w:color="auto" w:fill="auto"/>
            <w:vAlign w:val="center"/>
            <w:hideMark/>
          </w:tcPr>
          <w:p w14:paraId="6C2B0226" w14:textId="77777777" w:rsidR="00B64959" w:rsidRDefault="00B64959">
            <w:pPr>
              <w:rPr>
                <w:rFonts w:ascii="Arial Armenian" w:hAnsi="Arial Armenian" w:cs="Arial"/>
                <w:sz w:val="18"/>
                <w:szCs w:val="18"/>
              </w:rPr>
            </w:pPr>
            <w:r>
              <w:rPr>
                <w:rFonts w:ascii="Arial" w:hAnsi="Arial" w:cs="Arial"/>
                <w:sz w:val="18"/>
                <w:szCs w:val="18"/>
              </w:rPr>
              <w:t>Թոռնիկ</w:t>
            </w:r>
            <w:r>
              <w:rPr>
                <w:rFonts w:ascii="Arial Armenian" w:hAnsi="Arial Armenian" w:cs="Arial"/>
                <w:sz w:val="18"/>
                <w:szCs w:val="18"/>
              </w:rPr>
              <w:t xml:space="preserve"> </w:t>
            </w:r>
            <w:r>
              <w:rPr>
                <w:rFonts w:ascii="Arial" w:hAnsi="Arial" w:cs="Arial"/>
                <w:sz w:val="18"/>
                <w:szCs w:val="18"/>
              </w:rPr>
              <w:t>Մանուշակ</w:t>
            </w:r>
          </w:p>
        </w:tc>
        <w:tc>
          <w:tcPr>
            <w:tcW w:w="1722" w:type="dxa"/>
            <w:tcBorders>
              <w:top w:val="nil"/>
              <w:left w:val="nil"/>
              <w:bottom w:val="single" w:sz="4" w:space="0" w:color="auto"/>
              <w:right w:val="single" w:sz="4" w:space="0" w:color="auto"/>
            </w:tcBorders>
            <w:shd w:val="clear" w:color="auto" w:fill="auto"/>
            <w:noWrap/>
            <w:vAlign w:val="center"/>
            <w:hideMark/>
          </w:tcPr>
          <w:p w14:paraId="48FE5873" w14:textId="77777777" w:rsidR="00B64959" w:rsidRDefault="00B64959">
            <w:pPr>
              <w:jc w:val="center"/>
              <w:rPr>
                <w:rFonts w:ascii="Arial Armenian" w:hAnsi="Arial Armenian" w:cs="Arial"/>
                <w:sz w:val="18"/>
                <w:szCs w:val="18"/>
              </w:rPr>
            </w:pPr>
            <w:r>
              <w:rPr>
                <w:rFonts w:ascii="Arial Armenian" w:hAnsi="Arial Armenian" w:cs="Arial"/>
                <w:sz w:val="18"/>
                <w:szCs w:val="18"/>
              </w:rPr>
              <w:t>38.95</w:t>
            </w:r>
          </w:p>
        </w:tc>
        <w:tc>
          <w:tcPr>
            <w:tcW w:w="1838" w:type="dxa"/>
            <w:tcBorders>
              <w:top w:val="nil"/>
              <w:left w:val="nil"/>
              <w:bottom w:val="single" w:sz="4" w:space="0" w:color="auto"/>
              <w:right w:val="single" w:sz="4" w:space="0" w:color="auto"/>
            </w:tcBorders>
            <w:shd w:val="clear" w:color="auto" w:fill="auto"/>
            <w:noWrap/>
            <w:vAlign w:val="center"/>
            <w:hideMark/>
          </w:tcPr>
          <w:p w14:paraId="60941C4D"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2D0E9EB9"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24EBF680"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0B5C576F" w14:textId="77777777" w:rsidR="00B64959" w:rsidRDefault="00B64959">
            <w:pPr>
              <w:jc w:val="center"/>
              <w:rPr>
                <w:rFonts w:ascii="Arial Armenian" w:hAnsi="Arial Armenian" w:cs="Arial"/>
                <w:sz w:val="18"/>
                <w:szCs w:val="18"/>
              </w:rPr>
            </w:pPr>
            <w:r>
              <w:rPr>
                <w:rFonts w:ascii="Arial Armenian" w:hAnsi="Arial Armenian" w:cs="Arial"/>
                <w:sz w:val="18"/>
                <w:szCs w:val="18"/>
              </w:rPr>
              <w:t>38.95</w:t>
            </w:r>
          </w:p>
        </w:tc>
      </w:tr>
      <w:tr w:rsidR="00B64959" w14:paraId="4C8B0325"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4E1BD1F1" w14:textId="77777777" w:rsidR="00B64959" w:rsidRDefault="00B64959">
            <w:pPr>
              <w:jc w:val="center"/>
              <w:rPr>
                <w:rFonts w:ascii="Arial Armenian" w:hAnsi="Arial Armenian" w:cs="Arial"/>
                <w:sz w:val="18"/>
                <w:szCs w:val="18"/>
              </w:rPr>
            </w:pPr>
            <w:r>
              <w:rPr>
                <w:rFonts w:ascii="Arial Armenian" w:hAnsi="Arial Armenian" w:cs="Arial"/>
                <w:sz w:val="18"/>
                <w:szCs w:val="18"/>
              </w:rPr>
              <w:t>3</w:t>
            </w:r>
          </w:p>
        </w:tc>
        <w:tc>
          <w:tcPr>
            <w:tcW w:w="2069" w:type="dxa"/>
            <w:tcBorders>
              <w:top w:val="nil"/>
              <w:left w:val="nil"/>
              <w:bottom w:val="single" w:sz="4" w:space="0" w:color="auto"/>
              <w:right w:val="single" w:sz="4" w:space="0" w:color="auto"/>
            </w:tcBorders>
            <w:shd w:val="clear" w:color="auto" w:fill="auto"/>
            <w:vAlign w:val="center"/>
            <w:hideMark/>
          </w:tcPr>
          <w:p w14:paraId="1C51DB1A" w14:textId="77777777" w:rsidR="00B64959" w:rsidRDefault="00B64959">
            <w:pPr>
              <w:rPr>
                <w:rFonts w:ascii="Arial Armenian" w:hAnsi="Arial Armenian" w:cs="Arial"/>
                <w:sz w:val="18"/>
                <w:szCs w:val="18"/>
              </w:rPr>
            </w:pPr>
            <w:r>
              <w:rPr>
                <w:rFonts w:ascii="Arial" w:hAnsi="Arial" w:cs="Arial"/>
                <w:sz w:val="18"/>
                <w:szCs w:val="18"/>
              </w:rPr>
              <w:t>Լոկ</w:t>
            </w:r>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1-3</w:t>
            </w:r>
          </w:p>
        </w:tc>
        <w:tc>
          <w:tcPr>
            <w:tcW w:w="4380" w:type="dxa"/>
            <w:tcBorders>
              <w:top w:val="nil"/>
              <w:left w:val="nil"/>
              <w:bottom w:val="single" w:sz="4" w:space="0" w:color="auto"/>
              <w:right w:val="single" w:sz="4" w:space="0" w:color="auto"/>
            </w:tcBorders>
            <w:shd w:val="clear" w:color="auto" w:fill="auto"/>
            <w:vAlign w:val="center"/>
            <w:hideMark/>
          </w:tcPr>
          <w:p w14:paraId="0B4F320A" w14:textId="77777777" w:rsidR="00B64959" w:rsidRDefault="00B64959">
            <w:pPr>
              <w:rPr>
                <w:rFonts w:ascii="Arial Armenian" w:hAnsi="Arial Armenian" w:cs="Arial"/>
                <w:sz w:val="18"/>
                <w:szCs w:val="18"/>
              </w:rPr>
            </w:pPr>
            <w:r>
              <w:rPr>
                <w:rFonts w:ascii="Arial" w:hAnsi="Arial" w:cs="Arial"/>
                <w:sz w:val="18"/>
                <w:szCs w:val="18"/>
              </w:rPr>
              <w:t>Շչերբինա</w:t>
            </w:r>
            <w:r>
              <w:rPr>
                <w:rFonts w:ascii="Arial Armenian" w:hAnsi="Arial Armenian" w:cs="Arial"/>
                <w:sz w:val="18"/>
                <w:szCs w:val="18"/>
              </w:rPr>
              <w:t xml:space="preserve"> /</w:t>
            </w:r>
            <w:r>
              <w:rPr>
                <w:rFonts w:ascii="Arial" w:hAnsi="Arial" w:cs="Arial"/>
                <w:sz w:val="18"/>
                <w:szCs w:val="18"/>
              </w:rPr>
              <w:t>Ռեպին</w:t>
            </w:r>
            <w:r>
              <w:rPr>
                <w:rFonts w:ascii="Arial Armenian" w:hAnsi="Arial Armenian" w:cs="Arial"/>
                <w:sz w:val="18"/>
                <w:szCs w:val="18"/>
              </w:rPr>
              <w:t>/</w:t>
            </w:r>
          </w:p>
        </w:tc>
        <w:tc>
          <w:tcPr>
            <w:tcW w:w="1722" w:type="dxa"/>
            <w:tcBorders>
              <w:top w:val="nil"/>
              <w:left w:val="nil"/>
              <w:bottom w:val="single" w:sz="4" w:space="0" w:color="auto"/>
              <w:right w:val="single" w:sz="4" w:space="0" w:color="auto"/>
            </w:tcBorders>
            <w:shd w:val="clear" w:color="auto" w:fill="auto"/>
            <w:noWrap/>
            <w:vAlign w:val="center"/>
            <w:hideMark/>
          </w:tcPr>
          <w:p w14:paraId="783F68F2" w14:textId="77777777" w:rsidR="00B64959" w:rsidRDefault="00B64959">
            <w:pPr>
              <w:jc w:val="center"/>
              <w:rPr>
                <w:rFonts w:ascii="Arial Armenian" w:hAnsi="Arial Armenian" w:cs="Arial"/>
                <w:sz w:val="18"/>
                <w:szCs w:val="18"/>
              </w:rPr>
            </w:pPr>
            <w:r>
              <w:rPr>
                <w:rFonts w:ascii="Arial Armenian" w:hAnsi="Arial Armenian" w:cs="Arial"/>
                <w:sz w:val="18"/>
                <w:szCs w:val="18"/>
              </w:rPr>
              <w:t>743.05</w:t>
            </w:r>
          </w:p>
        </w:tc>
        <w:tc>
          <w:tcPr>
            <w:tcW w:w="1838" w:type="dxa"/>
            <w:tcBorders>
              <w:top w:val="nil"/>
              <w:left w:val="nil"/>
              <w:bottom w:val="single" w:sz="4" w:space="0" w:color="auto"/>
              <w:right w:val="single" w:sz="4" w:space="0" w:color="auto"/>
            </w:tcBorders>
            <w:shd w:val="clear" w:color="auto" w:fill="auto"/>
            <w:noWrap/>
            <w:vAlign w:val="center"/>
            <w:hideMark/>
          </w:tcPr>
          <w:p w14:paraId="33A9F869"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1AABAE96"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47556D2F"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334A82DC" w14:textId="77777777" w:rsidR="00B64959" w:rsidRDefault="00B64959">
            <w:pPr>
              <w:jc w:val="center"/>
              <w:rPr>
                <w:rFonts w:ascii="Arial Armenian" w:hAnsi="Arial Armenian" w:cs="Arial"/>
                <w:sz w:val="18"/>
                <w:szCs w:val="18"/>
              </w:rPr>
            </w:pPr>
            <w:r>
              <w:rPr>
                <w:rFonts w:ascii="Arial Armenian" w:hAnsi="Arial Armenian" w:cs="Arial"/>
                <w:sz w:val="18"/>
                <w:szCs w:val="18"/>
              </w:rPr>
              <w:t>743.05</w:t>
            </w:r>
          </w:p>
        </w:tc>
      </w:tr>
      <w:tr w:rsidR="00B64959" w14:paraId="3FE30038"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0C047863" w14:textId="77777777" w:rsidR="00B64959" w:rsidRDefault="00B64959">
            <w:pPr>
              <w:jc w:val="center"/>
              <w:rPr>
                <w:rFonts w:ascii="Arial Armenian" w:hAnsi="Arial Armenian" w:cs="Arial"/>
                <w:sz w:val="18"/>
                <w:szCs w:val="18"/>
              </w:rPr>
            </w:pPr>
            <w:r>
              <w:rPr>
                <w:rFonts w:ascii="Arial Armenian" w:hAnsi="Arial Armenian" w:cs="Arial"/>
                <w:sz w:val="18"/>
                <w:szCs w:val="18"/>
              </w:rPr>
              <w:t>4</w:t>
            </w:r>
          </w:p>
        </w:tc>
        <w:tc>
          <w:tcPr>
            <w:tcW w:w="2069" w:type="dxa"/>
            <w:tcBorders>
              <w:top w:val="nil"/>
              <w:left w:val="nil"/>
              <w:bottom w:val="single" w:sz="4" w:space="0" w:color="auto"/>
              <w:right w:val="single" w:sz="4" w:space="0" w:color="auto"/>
            </w:tcBorders>
            <w:shd w:val="clear" w:color="auto" w:fill="auto"/>
            <w:vAlign w:val="center"/>
            <w:hideMark/>
          </w:tcPr>
          <w:p w14:paraId="228B2E8E" w14:textId="77777777" w:rsidR="00B64959" w:rsidRDefault="00B64959">
            <w:pPr>
              <w:rPr>
                <w:rFonts w:ascii="Arial Armenian" w:hAnsi="Arial Armenian" w:cs="Arial"/>
                <w:sz w:val="18"/>
                <w:szCs w:val="18"/>
              </w:rPr>
            </w:pPr>
            <w:r>
              <w:rPr>
                <w:rFonts w:ascii="Arial" w:hAnsi="Arial" w:cs="Arial"/>
                <w:sz w:val="18"/>
                <w:szCs w:val="18"/>
              </w:rPr>
              <w:t>Լոկ</w:t>
            </w:r>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1-4</w:t>
            </w:r>
          </w:p>
        </w:tc>
        <w:tc>
          <w:tcPr>
            <w:tcW w:w="4380" w:type="dxa"/>
            <w:tcBorders>
              <w:top w:val="nil"/>
              <w:left w:val="nil"/>
              <w:bottom w:val="single" w:sz="4" w:space="0" w:color="auto"/>
              <w:right w:val="single" w:sz="4" w:space="0" w:color="auto"/>
            </w:tcBorders>
            <w:shd w:val="clear" w:color="auto" w:fill="auto"/>
            <w:vAlign w:val="center"/>
            <w:hideMark/>
          </w:tcPr>
          <w:p w14:paraId="5085C717" w14:textId="77777777" w:rsidR="00B64959" w:rsidRDefault="00B64959">
            <w:pPr>
              <w:rPr>
                <w:rFonts w:ascii="Arial Armenian" w:hAnsi="Arial Armenian" w:cs="Arial"/>
                <w:sz w:val="18"/>
                <w:szCs w:val="18"/>
              </w:rPr>
            </w:pPr>
            <w:r>
              <w:rPr>
                <w:rFonts w:ascii="Arial" w:hAnsi="Arial" w:cs="Arial"/>
                <w:sz w:val="18"/>
                <w:szCs w:val="18"/>
              </w:rPr>
              <w:t>Գարեգին</w:t>
            </w:r>
            <w:r>
              <w:rPr>
                <w:rFonts w:ascii="Arial Armenian" w:hAnsi="Arial Armenian" w:cs="Arial"/>
                <w:sz w:val="18"/>
                <w:szCs w:val="18"/>
              </w:rPr>
              <w:t xml:space="preserve"> </w:t>
            </w:r>
            <w:r>
              <w:rPr>
                <w:rFonts w:ascii="Arial" w:hAnsi="Arial" w:cs="Arial"/>
                <w:sz w:val="18"/>
                <w:szCs w:val="18"/>
              </w:rPr>
              <w:t>Ա</w:t>
            </w:r>
            <w:r>
              <w:rPr>
                <w:rFonts w:ascii="Arial Armenian" w:hAnsi="Arial Armenian" w:cs="Arial"/>
                <w:sz w:val="18"/>
                <w:szCs w:val="18"/>
              </w:rPr>
              <w:t xml:space="preserve"> </w:t>
            </w:r>
            <w:r>
              <w:rPr>
                <w:rFonts w:ascii="Arial" w:hAnsi="Arial" w:cs="Arial"/>
                <w:sz w:val="18"/>
                <w:szCs w:val="18"/>
              </w:rPr>
              <w:t>թիվ</w:t>
            </w:r>
            <w:r>
              <w:rPr>
                <w:rFonts w:ascii="Arial Armenian" w:hAnsi="Arial Armenian" w:cs="Arial"/>
                <w:sz w:val="18"/>
                <w:szCs w:val="18"/>
              </w:rPr>
              <w:t xml:space="preserve"> N4 </w:t>
            </w:r>
            <w:r>
              <w:rPr>
                <w:rFonts w:ascii="Arial" w:hAnsi="Arial" w:cs="Arial"/>
                <w:sz w:val="18"/>
                <w:szCs w:val="18"/>
              </w:rPr>
              <w:t>մանկապարտեզ</w:t>
            </w:r>
          </w:p>
        </w:tc>
        <w:tc>
          <w:tcPr>
            <w:tcW w:w="1722" w:type="dxa"/>
            <w:tcBorders>
              <w:top w:val="nil"/>
              <w:left w:val="nil"/>
              <w:bottom w:val="single" w:sz="4" w:space="0" w:color="auto"/>
              <w:right w:val="single" w:sz="4" w:space="0" w:color="auto"/>
            </w:tcBorders>
            <w:shd w:val="clear" w:color="auto" w:fill="auto"/>
            <w:noWrap/>
            <w:vAlign w:val="center"/>
            <w:hideMark/>
          </w:tcPr>
          <w:p w14:paraId="37339E77" w14:textId="77777777" w:rsidR="00B64959" w:rsidRDefault="00B64959">
            <w:pPr>
              <w:jc w:val="center"/>
              <w:rPr>
                <w:rFonts w:ascii="Arial Armenian" w:hAnsi="Arial Armenian" w:cs="Arial"/>
                <w:sz w:val="18"/>
                <w:szCs w:val="18"/>
              </w:rPr>
            </w:pPr>
            <w:r>
              <w:rPr>
                <w:rFonts w:ascii="Arial Armenian" w:hAnsi="Arial Armenian" w:cs="Arial"/>
                <w:sz w:val="18"/>
                <w:szCs w:val="18"/>
              </w:rPr>
              <w:t>744.80</w:t>
            </w:r>
          </w:p>
        </w:tc>
        <w:tc>
          <w:tcPr>
            <w:tcW w:w="1838" w:type="dxa"/>
            <w:tcBorders>
              <w:top w:val="nil"/>
              <w:left w:val="nil"/>
              <w:bottom w:val="single" w:sz="4" w:space="0" w:color="auto"/>
              <w:right w:val="single" w:sz="4" w:space="0" w:color="auto"/>
            </w:tcBorders>
            <w:shd w:val="clear" w:color="auto" w:fill="auto"/>
            <w:noWrap/>
            <w:vAlign w:val="center"/>
            <w:hideMark/>
          </w:tcPr>
          <w:p w14:paraId="5252FE4A"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54F24C86"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6E6EA33E"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25797750" w14:textId="77777777" w:rsidR="00B64959" w:rsidRDefault="00B64959">
            <w:pPr>
              <w:jc w:val="center"/>
              <w:rPr>
                <w:rFonts w:ascii="Arial Armenian" w:hAnsi="Arial Armenian" w:cs="Arial"/>
                <w:sz w:val="18"/>
                <w:szCs w:val="18"/>
              </w:rPr>
            </w:pPr>
            <w:r>
              <w:rPr>
                <w:rFonts w:ascii="Arial Armenian" w:hAnsi="Arial Armenian" w:cs="Arial"/>
                <w:sz w:val="18"/>
                <w:szCs w:val="18"/>
              </w:rPr>
              <w:t>744.80</w:t>
            </w:r>
          </w:p>
        </w:tc>
      </w:tr>
      <w:tr w:rsidR="00B64959" w14:paraId="17CDF68D"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028C3B1D" w14:textId="77777777" w:rsidR="00B64959" w:rsidRDefault="00B64959">
            <w:pPr>
              <w:jc w:val="center"/>
              <w:rPr>
                <w:rFonts w:ascii="Arial Armenian" w:hAnsi="Arial Armenian" w:cs="Arial"/>
                <w:sz w:val="18"/>
                <w:szCs w:val="18"/>
              </w:rPr>
            </w:pPr>
            <w:r>
              <w:rPr>
                <w:rFonts w:ascii="Arial Armenian" w:hAnsi="Arial Armenian" w:cs="Arial"/>
                <w:sz w:val="18"/>
                <w:szCs w:val="18"/>
              </w:rPr>
              <w:t>5</w:t>
            </w:r>
          </w:p>
        </w:tc>
        <w:tc>
          <w:tcPr>
            <w:tcW w:w="2069" w:type="dxa"/>
            <w:tcBorders>
              <w:top w:val="nil"/>
              <w:left w:val="nil"/>
              <w:bottom w:val="single" w:sz="4" w:space="0" w:color="auto"/>
              <w:right w:val="single" w:sz="4" w:space="0" w:color="auto"/>
            </w:tcBorders>
            <w:shd w:val="clear" w:color="auto" w:fill="auto"/>
            <w:vAlign w:val="center"/>
            <w:hideMark/>
          </w:tcPr>
          <w:p w14:paraId="58C4880C" w14:textId="77777777" w:rsidR="00B64959" w:rsidRDefault="00B64959">
            <w:pPr>
              <w:rPr>
                <w:rFonts w:ascii="Arial Armenian" w:hAnsi="Arial Armenian" w:cs="Arial"/>
                <w:sz w:val="18"/>
                <w:szCs w:val="18"/>
              </w:rPr>
            </w:pPr>
            <w:r>
              <w:rPr>
                <w:rFonts w:ascii="Arial" w:hAnsi="Arial" w:cs="Arial"/>
                <w:sz w:val="18"/>
                <w:szCs w:val="18"/>
              </w:rPr>
              <w:t>Լոկ</w:t>
            </w:r>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1-5</w:t>
            </w:r>
          </w:p>
        </w:tc>
        <w:tc>
          <w:tcPr>
            <w:tcW w:w="4380" w:type="dxa"/>
            <w:tcBorders>
              <w:top w:val="nil"/>
              <w:left w:val="nil"/>
              <w:bottom w:val="single" w:sz="4" w:space="0" w:color="auto"/>
              <w:right w:val="single" w:sz="4" w:space="0" w:color="auto"/>
            </w:tcBorders>
            <w:shd w:val="clear" w:color="auto" w:fill="auto"/>
            <w:vAlign w:val="center"/>
            <w:hideMark/>
          </w:tcPr>
          <w:p w14:paraId="06A41D44" w14:textId="77777777" w:rsidR="00B64959" w:rsidRDefault="00B64959">
            <w:pPr>
              <w:rPr>
                <w:rFonts w:ascii="Arial Armenian" w:hAnsi="Arial Armenian" w:cs="Arial"/>
                <w:sz w:val="18"/>
                <w:szCs w:val="18"/>
              </w:rPr>
            </w:pPr>
            <w:r>
              <w:rPr>
                <w:rFonts w:ascii="Arial" w:hAnsi="Arial" w:cs="Arial"/>
                <w:sz w:val="18"/>
                <w:szCs w:val="18"/>
              </w:rPr>
              <w:t>Անուլիկ</w:t>
            </w:r>
          </w:p>
        </w:tc>
        <w:tc>
          <w:tcPr>
            <w:tcW w:w="1722" w:type="dxa"/>
            <w:tcBorders>
              <w:top w:val="nil"/>
              <w:left w:val="nil"/>
              <w:bottom w:val="single" w:sz="4" w:space="0" w:color="auto"/>
              <w:right w:val="single" w:sz="4" w:space="0" w:color="auto"/>
            </w:tcBorders>
            <w:shd w:val="clear" w:color="auto" w:fill="auto"/>
            <w:noWrap/>
            <w:vAlign w:val="center"/>
            <w:hideMark/>
          </w:tcPr>
          <w:p w14:paraId="61036935" w14:textId="77777777" w:rsidR="00B64959" w:rsidRDefault="00B64959">
            <w:pPr>
              <w:jc w:val="center"/>
              <w:rPr>
                <w:rFonts w:ascii="Arial Armenian" w:hAnsi="Arial Armenian" w:cs="Arial"/>
                <w:sz w:val="18"/>
                <w:szCs w:val="18"/>
              </w:rPr>
            </w:pPr>
            <w:r>
              <w:rPr>
                <w:rFonts w:ascii="Arial Armenian" w:hAnsi="Arial Armenian" w:cs="Arial"/>
                <w:sz w:val="18"/>
                <w:szCs w:val="18"/>
              </w:rPr>
              <w:t>333.05</w:t>
            </w:r>
          </w:p>
        </w:tc>
        <w:tc>
          <w:tcPr>
            <w:tcW w:w="1838" w:type="dxa"/>
            <w:tcBorders>
              <w:top w:val="nil"/>
              <w:left w:val="nil"/>
              <w:bottom w:val="single" w:sz="4" w:space="0" w:color="auto"/>
              <w:right w:val="single" w:sz="4" w:space="0" w:color="auto"/>
            </w:tcBorders>
            <w:shd w:val="clear" w:color="auto" w:fill="auto"/>
            <w:noWrap/>
            <w:vAlign w:val="center"/>
            <w:hideMark/>
          </w:tcPr>
          <w:p w14:paraId="5AE7F63C"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0FDE4FCA"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5EA7B2C0"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62815CB2" w14:textId="77777777" w:rsidR="00B64959" w:rsidRDefault="00B64959">
            <w:pPr>
              <w:jc w:val="center"/>
              <w:rPr>
                <w:rFonts w:ascii="Arial Armenian" w:hAnsi="Arial Armenian" w:cs="Arial"/>
                <w:sz w:val="18"/>
                <w:szCs w:val="18"/>
              </w:rPr>
            </w:pPr>
            <w:r>
              <w:rPr>
                <w:rFonts w:ascii="Arial Armenian" w:hAnsi="Arial Armenian" w:cs="Arial"/>
                <w:sz w:val="18"/>
                <w:szCs w:val="18"/>
              </w:rPr>
              <w:t>333.05</w:t>
            </w:r>
          </w:p>
        </w:tc>
      </w:tr>
      <w:tr w:rsidR="00B64959" w14:paraId="1998E13B"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5378498D" w14:textId="77777777" w:rsidR="00B64959" w:rsidRDefault="00B64959">
            <w:pPr>
              <w:jc w:val="center"/>
              <w:rPr>
                <w:rFonts w:ascii="Arial Armenian" w:hAnsi="Arial Armenian" w:cs="Arial"/>
                <w:sz w:val="18"/>
                <w:szCs w:val="18"/>
              </w:rPr>
            </w:pPr>
            <w:r>
              <w:rPr>
                <w:rFonts w:ascii="Arial Armenian" w:hAnsi="Arial Armenian" w:cs="Arial"/>
                <w:sz w:val="18"/>
                <w:szCs w:val="18"/>
              </w:rPr>
              <w:t>6</w:t>
            </w:r>
          </w:p>
        </w:tc>
        <w:tc>
          <w:tcPr>
            <w:tcW w:w="2069" w:type="dxa"/>
            <w:tcBorders>
              <w:top w:val="nil"/>
              <w:left w:val="nil"/>
              <w:bottom w:val="single" w:sz="4" w:space="0" w:color="auto"/>
              <w:right w:val="single" w:sz="4" w:space="0" w:color="auto"/>
            </w:tcBorders>
            <w:shd w:val="clear" w:color="auto" w:fill="auto"/>
            <w:vAlign w:val="center"/>
            <w:hideMark/>
          </w:tcPr>
          <w:p w14:paraId="48AA8741" w14:textId="77777777" w:rsidR="00B64959" w:rsidRDefault="00B64959">
            <w:pPr>
              <w:rPr>
                <w:rFonts w:ascii="Arial Armenian" w:hAnsi="Arial Armenian" w:cs="Arial"/>
                <w:sz w:val="18"/>
                <w:szCs w:val="18"/>
              </w:rPr>
            </w:pPr>
            <w:r>
              <w:rPr>
                <w:rFonts w:ascii="Arial" w:hAnsi="Arial" w:cs="Arial"/>
                <w:sz w:val="18"/>
                <w:szCs w:val="18"/>
              </w:rPr>
              <w:t>Լոկ</w:t>
            </w:r>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1-6</w:t>
            </w:r>
          </w:p>
        </w:tc>
        <w:tc>
          <w:tcPr>
            <w:tcW w:w="4380" w:type="dxa"/>
            <w:tcBorders>
              <w:top w:val="nil"/>
              <w:left w:val="nil"/>
              <w:bottom w:val="single" w:sz="4" w:space="0" w:color="auto"/>
              <w:right w:val="single" w:sz="4" w:space="0" w:color="auto"/>
            </w:tcBorders>
            <w:shd w:val="clear" w:color="auto" w:fill="auto"/>
            <w:vAlign w:val="center"/>
            <w:hideMark/>
          </w:tcPr>
          <w:p w14:paraId="5113AB11" w14:textId="77777777" w:rsidR="00B64959" w:rsidRDefault="00B64959">
            <w:pPr>
              <w:rPr>
                <w:rFonts w:ascii="Arial Armenian" w:hAnsi="Arial Armenian" w:cs="Arial"/>
                <w:sz w:val="18"/>
                <w:szCs w:val="18"/>
              </w:rPr>
            </w:pPr>
            <w:r>
              <w:rPr>
                <w:rFonts w:ascii="Arial" w:hAnsi="Arial" w:cs="Arial"/>
                <w:sz w:val="18"/>
                <w:szCs w:val="18"/>
              </w:rPr>
              <w:t>Ծիածան</w:t>
            </w:r>
          </w:p>
        </w:tc>
        <w:tc>
          <w:tcPr>
            <w:tcW w:w="1722" w:type="dxa"/>
            <w:tcBorders>
              <w:top w:val="nil"/>
              <w:left w:val="nil"/>
              <w:bottom w:val="single" w:sz="4" w:space="0" w:color="auto"/>
              <w:right w:val="single" w:sz="4" w:space="0" w:color="auto"/>
            </w:tcBorders>
            <w:shd w:val="clear" w:color="auto" w:fill="auto"/>
            <w:noWrap/>
            <w:vAlign w:val="center"/>
            <w:hideMark/>
          </w:tcPr>
          <w:p w14:paraId="7A969EF0" w14:textId="77777777" w:rsidR="00B64959" w:rsidRDefault="00B64959">
            <w:pPr>
              <w:jc w:val="center"/>
              <w:rPr>
                <w:rFonts w:ascii="Arial Armenian" w:hAnsi="Arial Armenian" w:cs="Arial"/>
                <w:sz w:val="18"/>
                <w:szCs w:val="18"/>
              </w:rPr>
            </w:pPr>
            <w:r>
              <w:rPr>
                <w:rFonts w:ascii="Arial Armenian" w:hAnsi="Arial Armenian" w:cs="Arial"/>
                <w:sz w:val="18"/>
                <w:szCs w:val="18"/>
              </w:rPr>
              <w:t>478.84</w:t>
            </w:r>
          </w:p>
        </w:tc>
        <w:tc>
          <w:tcPr>
            <w:tcW w:w="1838" w:type="dxa"/>
            <w:tcBorders>
              <w:top w:val="nil"/>
              <w:left w:val="nil"/>
              <w:bottom w:val="single" w:sz="4" w:space="0" w:color="auto"/>
              <w:right w:val="single" w:sz="4" w:space="0" w:color="auto"/>
            </w:tcBorders>
            <w:shd w:val="clear" w:color="auto" w:fill="auto"/>
            <w:noWrap/>
            <w:vAlign w:val="center"/>
            <w:hideMark/>
          </w:tcPr>
          <w:p w14:paraId="7F5C4F60"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135E0F30"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1A795AEA"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3CA17882" w14:textId="77777777" w:rsidR="00B64959" w:rsidRDefault="00B64959">
            <w:pPr>
              <w:jc w:val="center"/>
              <w:rPr>
                <w:rFonts w:ascii="Arial Armenian" w:hAnsi="Arial Armenian" w:cs="Arial"/>
                <w:sz w:val="18"/>
                <w:szCs w:val="18"/>
              </w:rPr>
            </w:pPr>
            <w:r>
              <w:rPr>
                <w:rFonts w:ascii="Arial Armenian" w:hAnsi="Arial Armenian" w:cs="Arial"/>
                <w:sz w:val="18"/>
                <w:szCs w:val="18"/>
              </w:rPr>
              <w:t>478.84</w:t>
            </w:r>
          </w:p>
        </w:tc>
      </w:tr>
      <w:tr w:rsidR="00B64959" w14:paraId="35CC580B"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19054B49" w14:textId="77777777" w:rsidR="00B64959" w:rsidRDefault="00B64959">
            <w:pPr>
              <w:jc w:val="center"/>
              <w:rPr>
                <w:rFonts w:ascii="Arial Armenian" w:hAnsi="Arial Armenian" w:cs="Arial"/>
                <w:sz w:val="18"/>
                <w:szCs w:val="18"/>
              </w:rPr>
            </w:pPr>
            <w:r>
              <w:rPr>
                <w:rFonts w:ascii="Arial Armenian" w:hAnsi="Arial Armenian" w:cs="Arial"/>
                <w:sz w:val="18"/>
                <w:szCs w:val="18"/>
              </w:rPr>
              <w:t>7</w:t>
            </w:r>
          </w:p>
        </w:tc>
        <w:tc>
          <w:tcPr>
            <w:tcW w:w="2069" w:type="dxa"/>
            <w:tcBorders>
              <w:top w:val="nil"/>
              <w:left w:val="nil"/>
              <w:bottom w:val="single" w:sz="4" w:space="0" w:color="auto"/>
              <w:right w:val="single" w:sz="4" w:space="0" w:color="auto"/>
            </w:tcBorders>
            <w:shd w:val="clear" w:color="auto" w:fill="auto"/>
            <w:vAlign w:val="center"/>
            <w:hideMark/>
          </w:tcPr>
          <w:p w14:paraId="7B25E17E" w14:textId="77777777" w:rsidR="00B64959" w:rsidRDefault="00B64959">
            <w:pPr>
              <w:rPr>
                <w:rFonts w:ascii="Arial Armenian" w:hAnsi="Arial Armenian" w:cs="Arial"/>
                <w:sz w:val="18"/>
                <w:szCs w:val="18"/>
              </w:rPr>
            </w:pPr>
            <w:r>
              <w:rPr>
                <w:rFonts w:ascii="Arial" w:hAnsi="Arial" w:cs="Arial"/>
                <w:sz w:val="18"/>
                <w:szCs w:val="18"/>
              </w:rPr>
              <w:t>Լոկ</w:t>
            </w:r>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1-7</w:t>
            </w:r>
          </w:p>
        </w:tc>
        <w:tc>
          <w:tcPr>
            <w:tcW w:w="4380" w:type="dxa"/>
            <w:tcBorders>
              <w:top w:val="nil"/>
              <w:left w:val="nil"/>
              <w:bottom w:val="single" w:sz="4" w:space="0" w:color="auto"/>
              <w:right w:val="single" w:sz="4" w:space="0" w:color="auto"/>
            </w:tcBorders>
            <w:shd w:val="clear" w:color="auto" w:fill="auto"/>
            <w:vAlign w:val="center"/>
            <w:hideMark/>
          </w:tcPr>
          <w:p w14:paraId="7748A4E4" w14:textId="77777777" w:rsidR="00B64959" w:rsidRDefault="00B64959">
            <w:pPr>
              <w:rPr>
                <w:rFonts w:ascii="Arial Armenian" w:hAnsi="Arial Armenian" w:cs="Arial"/>
                <w:sz w:val="18"/>
                <w:szCs w:val="18"/>
              </w:rPr>
            </w:pPr>
            <w:r>
              <w:rPr>
                <w:rFonts w:ascii="Arial" w:hAnsi="Arial" w:cs="Arial"/>
                <w:sz w:val="18"/>
                <w:szCs w:val="18"/>
              </w:rPr>
              <w:t>Արարատ</w:t>
            </w:r>
          </w:p>
        </w:tc>
        <w:tc>
          <w:tcPr>
            <w:tcW w:w="1722" w:type="dxa"/>
            <w:tcBorders>
              <w:top w:val="nil"/>
              <w:left w:val="nil"/>
              <w:bottom w:val="single" w:sz="4" w:space="0" w:color="auto"/>
              <w:right w:val="single" w:sz="4" w:space="0" w:color="auto"/>
            </w:tcBorders>
            <w:shd w:val="clear" w:color="auto" w:fill="auto"/>
            <w:noWrap/>
            <w:vAlign w:val="center"/>
            <w:hideMark/>
          </w:tcPr>
          <w:p w14:paraId="38EAC46D" w14:textId="77777777" w:rsidR="00B64959" w:rsidRDefault="00B64959">
            <w:pPr>
              <w:jc w:val="center"/>
              <w:rPr>
                <w:rFonts w:ascii="Arial Armenian" w:hAnsi="Arial Armenian" w:cs="Arial"/>
                <w:sz w:val="18"/>
                <w:szCs w:val="18"/>
              </w:rPr>
            </w:pPr>
            <w:r>
              <w:rPr>
                <w:rFonts w:ascii="Arial Armenian" w:hAnsi="Arial Armenian" w:cs="Arial"/>
                <w:sz w:val="18"/>
                <w:szCs w:val="18"/>
              </w:rPr>
              <w:t>1434.66</w:t>
            </w:r>
          </w:p>
        </w:tc>
        <w:tc>
          <w:tcPr>
            <w:tcW w:w="1838" w:type="dxa"/>
            <w:tcBorders>
              <w:top w:val="nil"/>
              <w:left w:val="nil"/>
              <w:bottom w:val="single" w:sz="4" w:space="0" w:color="auto"/>
              <w:right w:val="single" w:sz="4" w:space="0" w:color="auto"/>
            </w:tcBorders>
            <w:shd w:val="clear" w:color="auto" w:fill="auto"/>
            <w:noWrap/>
            <w:vAlign w:val="center"/>
            <w:hideMark/>
          </w:tcPr>
          <w:p w14:paraId="217E5E58"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07F61A28"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07562F40"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105F5F01" w14:textId="77777777" w:rsidR="00B64959" w:rsidRDefault="00B64959">
            <w:pPr>
              <w:jc w:val="center"/>
              <w:rPr>
                <w:rFonts w:ascii="Arial Armenian" w:hAnsi="Arial Armenian" w:cs="Arial"/>
                <w:sz w:val="18"/>
                <w:szCs w:val="18"/>
              </w:rPr>
            </w:pPr>
            <w:r>
              <w:rPr>
                <w:rFonts w:ascii="Arial Armenian" w:hAnsi="Arial Armenian" w:cs="Arial"/>
                <w:sz w:val="18"/>
                <w:szCs w:val="18"/>
              </w:rPr>
              <w:t>1434.66</w:t>
            </w:r>
          </w:p>
        </w:tc>
      </w:tr>
      <w:tr w:rsidR="00B64959" w14:paraId="4BA5F362"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7B5A7E0D" w14:textId="77777777" w:rsidR="00B64959" w:rsidRDefault="00B64959">
            <w:pPr>
              <w:jc w:val="center"/>
              <w:rPr>
                <w:rFonts w:ascii="Arial Armenian" w:hAnsi="Arial Armenian" w:cs="Arial"/>
                <w:sz w:val="18"/>
                <w:szCs w:val="18"/>
              </w:rPr>
            </w:pPr>
            <w:r>
              <w:rPr>
                <w:rFonts w:ascii="Arial Armenian" w:hAnsi="Arial Armenian" w:cs="Arial"/>
                <w:sz w:val="18"/>
                <w:szCs w:val="18"/>
              </w:rPr>
              <w:t>8</w:t>
            </w:r>
          </w:p>
        </w:tc>
        <w:tc>
          <w:tcPr>
            <w:tcW w:w="2069" w:type="dxa"/>
            <w:tcBorders>
              <w:top w:val="nil"/>
              <w:left w:val="nil"/>
              <w:bottom w:val="single" w:sz="4" w:space="0" w:color="auto"/>
              <w:right w:val="single" w:sz="4" w:space="0" w:color="auto"/>
            </w:tcBorders>
            <w:shd w:val="clear" w:color="auto" w:fill="auto"/>
            <w:vAlign w:val="center"/>
            <w:hideMark/>
          </w:tcPr>
          <w:p w14:paraId="59A2B3AE" w14:textId="77777777" w:rsidR="00B64959" w:rsidRDefault="00B64959">
            <w:pPr>
              <w:rPr>
                <w:rFonts w:ascii="Arial Armenian" w:hAnsi="Arial Armenian" w:cs="Arial"/>
                <w:sz w:val="18"/>
                <w:szCs w:val="18"/>
              </w:rPr>
            </w:pPr>
            <w:r>
              <w:rPr>
                <w:rFonts w:ascii="Arial" w:hAnsi="Arial" w:cs="Arial"/>
                <w:sz w:val="18"/>
                <w:szCs w:val="18"/>
              </w:rPr>
              <w:t>Լոկ</w:t>
            </w:r>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1-8</w:t>
            </w:r>
          </w:p>
        </w:tc>
        <w:tc>
          <w:tcPr>
            <w:tcW w:w="4380" w:type="dxa"/>
            <w:tcBorders>
              <w:top w:val="nil"/>
              <w:left w:val="nil"/>
              <w:bottom w:val="single" w:sz="4" w:space="0" w:color="auto"/>
              <w:right w:val="single" w:sz="4" w:space="0" w:color="auto"/>
            </w:tcBorders>
            <w:shd w:val="clear" w:color="auto" w:fill="auto"/>
            <w:vAlign w:val="center"/>
            <w:hideMark/>
          </w:tcPr>
          <w:p w14:paraId="51D3F6E5" w14:textId="77777777" w:rsidR="00B64959" w:rsidRDefault="00B64959">
            <w:pPr>
              <w:rPr>
                <w:rFonts w:ascii="Arial Armenian" w:hAnsi="Arial Armenian" w:cs="Arial"/>
                <w:sz w:val="18"/>
                <w:szCs w:val="18"/>
              </w:rPr>
            </w:pPr>
            <w:r>
              <w:rPr>
                <w:rFonts w:ascii="Arial" w:hAnsi="Arial" w:cs="Arial"/>
                <w:sz w:val="18"/>
                <w:szCs w:val="18"/>
              </w:rPr>
              <w:t>Մանկիկ</w:t>
            </w:r>
          </w:p>
        </w:tc>
        <w:tc>
          <w:tcPr>
            <w:tcW w:w="1722" w:type="dxa"/>
            <w:tcBorders>
              <w:top w:val="nil"/>
              <w:left w:val="nil"/>
              <w:bottom w:val="single" w:sz="4" w:space="0" w:color="auto"/>
              <w:right w:val="single" w:sz="4" w:space="0" w:color="auto"/>
            </w:tcBorders>
            <w:shd w:val="clear" w:color="auto" w:fill="auto"/>
            <w:noWrap/>
            <w:vAlign w:val="center"/>
            <w:hideMark/>
          </w:tcPr>
          <w:p w14:paraId="4BB3A37B" w14:textId="77777777" w:rsidR="00B64959" w:rsidRDefault="00B64959">
            <w:pPr>
              <w:jc w:val="center"/>
              <w:rPr>
                <w:rFonts w:ascii="Arial Armenian" w:hAnsi="Arial Armenian" w:cs="Arial"/>
                <w:sz w:val="18"/>
                <w:szCs w:val="18"/>
              </w:rPr>
            </w:pPr>
            <w:r>
              <w:rPr>
                <w:rFonts w:ascii="Arial Armenian" w:hAnsi="Arial Armenian" w:cs="Arial"/>
                <w:sz w:val="18"/>
                <w:szCs w:val="18"/>
              </w:rPr>
              <w:t>378.28</w:t>
            </w:r>
          </w:p>
        </w:tc>
        <w:tc>
          <w:tcPr>
            <w:tcW w:w="1838" w:type="dxa"/>
            <w:tcBorders>
              <w:top w:val="nil"/>
              <w:left w:val="nil"/>
              <w:bottom w:val="single" w:sz="4" w:space="0" w:color="auto"/>
              <w:right w:val="single" w:sz="4" w:space="0" w:color="auto"/>
            </w:tcBorders>
            <w:shd w:val="clear" w:color="auto" w:fill="auto"/>
            <w:noWrap/>
            <w:vAlign w:val="center"/>
            <w:hideMark/>
          </w:tcPr>
          <w:p w14:paraId="45937BED"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46060F8F"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718FC055"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32D25F7C" w14:textId="77777777" w:rsidR="00B64959" w:rsidRDefault="00B64959">
            <w:pPr>
              <w:jc w:val="center"/>
              <w:rPr>
                <w:rFonts w:ascii="Arial Armenian" w:hAnsi="Arial Armenian" w:cs="Arial"/>
                <w:sz w:val="18"/>
                <w:szCs w:val="18"/>
              </w:rPr>
            </w:pPr>
            <w:r>
              <w:rPr>
                <w:rFonts w:ascii="Arial Armenian" w:hAnsi="Arial Armenian" w:cs="Arial"/>
                <w:sz w:val="18"/>
                <w:szCs w:val="18"/>
              </w:rPr>
              <w:t>378.28</w:t>
            </w:r>
          </w:p>
        </w:tc>
      </w:tr>
      <w:tr w:rsidR="00B64959" w14:paraId="3B379BEA"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3876E08D" w14:textId="77777777" w:rsidR="00B64959" w:rsidRDefault="00B64959">
            <w:pPr>
              <w:jc w:val="center"/>
              <w:rPr>
                <w:rFonts w:ascii="Arial Armenian" w:hAnsi="Arial Armenian" w:cs="Arial"/>
                <w:sz w:val="18"/>
                <w:szCs w:val="18"/>
              </w:rPr>
            </w:pPr>
            <w:r>
              <w:rPr>
                <w:rFonts w:ascii="Arial Armenian" w:hAnsi="Arial Armenian" w:cs="Arial"/>
                <w:sz w:val="18"/>
                <w:szCs w:val="18"/>
              </w:rPr>
              <w:t>9</w:t>
            </w:r>
          </w:p>
        </w:tc>
        <w:tc>
          <w:tcPr>
            <w:tcW w:w="2069" w:type="dxa"/>
            <w:tcBorders>
              <w:top w:val="nil"/>
              <w:left w:val="nil"/>
              <w:bottom w:val="single" w:sz="4" w:space="0" w:color="auto"/>
              <w:right w:val="single" w:sz="4" w:space="0" w:color="auto"/>
            </w:tcBorders>
            <w:shd w:val="clear" w:color="auto" w:fill="auto"/>
            <w:vAlign w:val="center"/>
            <w:hideMark/>
          </w:tcPr>
          <w:p w14:paraId="439154EB" w14:textId="77777777" w:rsidR="00B64959" w:rsidRDefault="00B64959">
            <w:pPr>
              <w:rPr>
                <w:rFonts w:ascii="Arial Armenian" w:hAnsi="Arial Armenian" w:cs="Arial"/>
                <w:sz w:val="18"/>
                <w:szCs w:val="18"/>
              </w:rPr>
            </w:pPr>
            <w:r>
              <w:rPr>
                <w:rFonts w:ascii="Arial" w:hAnsi="Arial" w:cs="Arial"/>
                <w:sz w:val="18"/>
                <w:szCs w:val="18"/>
              </w:rPr>
              <w:t>Լոկ</w:t>
            </w:r>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1-9</w:t>
            </w:r>
          </w:p>
        </w:tc>
        <w:tc>
          <w:tcPr>
            <w:tcW w:w="4380" w:type="dxa"/>
            <w:tcBorders>
              <w:top w:val="nil"/>
              <w:left w:val="nil"/>
              <w:bottom w:val="single" w:sz="4" w:space="0" w:color="auto"/>
              <w:right w:val="single" w:sz="4" w:space="0" w:color="auto"/>
            </w:tcBorders>
            <w:shd w:val="clear" w:color="auto" w:fill="auto"/>
            <w:vAlign w:val="center"/>
            <w:hideMark/>
          </w:tcPr>
          <w:p w14:paraId="39739117" w14:textId="77777777" w:rsidR="00B64959" w:rsidRDefault="00B64959">
            <w:pPr>
              <w:rPr>
                <w:rFonts w:ascii="Arial Armenian" w:hAnsi="Arial Armenian" w:cs="Arial"/>
                <w:sz w:val="18"/>
                <w:szCs w:val="18"/>
              </w:rPr>
            </w:pPr>
            <w:r>
              <w:rPr>
                <w:rFonts w:ascii="Arial" w:hAnsi="Arial" w:cs="Arial"/>
                <w:sz w:val="18"/>
                <w:szCs w:val="18"/>
              </w:rPr>
              <w:t>Լիլիթ</w:t>
            </w:r>
          </w:p>
        </w:tc>
        <w:tc>
          <w:tcPr>
            <w:tcW w:w="1722" w:type="dxa"/>
            <w:tcBorders>
              <w:top w:val="nil"/>
              <w:left w:val="nil"/>
              <w:bottom w:val="single" w:sz="4" w:space="0" w:color="auto"/>
              <w:right w:val="single" w:sz="4" w:space="0" w:color="auto"/>
            </w:tcBorders>
            <w:shd w:val="clear" w:color="auto" w:fill="auto"/>
            <w:noWrap/>
            <w:vAlign w:val="center"/>
            <w:hideMark/>
          </w:tcPr>
          <w:p w14:paraId="2191F167" w14:textId="77777777" w:rsidR="00B64959" w:rsidRDefault="00B64959">
            <w:pPr>
              <w:jc w:val="center"/>
              <w:rPr>
                <w:rFonts w:ascii="Arial Armenian" w:hAnsi="Arial Armenian" w:cs="Arial"/>
                <w:sz w:val="18"/>
                <w:szCs w:val="18"/>
              </w:rPr>
            </w:pPr>
            <w:r>
              <w:rPr>
                <w:rFonts w:ascii="Arial Armenian" w:hAnsi="Arial Armenian" w:cs="Arial"/>
                <w:sz w:val="18"/>
                <w:szCs w:val="18"/>
              </w:rPr>
              <w:t>382.06</w:t>
            </w:r>
          </w:p>
        </w:tc>
        <w:tc>
          <w:tcPr>
            <w:tcW w:w="1838" w:type="dxa"/>
            <w:tcBorders>
              <w:top w:val="nil"/>
              <w:left w:val="nil"/>
              <w:bottom w:val="single" w:sz="4" w:space="0" w:color="auto"/>
              <w:right w:val="single" w:sz="4" w:space="0" w:color="auto"/>
            </w:tcBorders>
            <w:shd w:val="clear" w:color="auto" w:fill="auto"/>
            <w:noWrap/>
            <w:vAlign w:val="center"/>
            <w:hideMark/>
          </w:tcPr>
          <w:p w14:paraId="76E6D248"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101E1A82"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6DEB9490"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01AF4004" w14:textId="77777777" w:rsidR="00B64959" w:rsidRDefault="00B64959">
            <w:pPr>
              <w:jc w:val="center"/>
              <w:rPr>
                <w:rFonts w:ascii="Arial Armenian" w:hAnsi="Arial Armenian" w:cs="Arial"/>
                <w:sz w:val="18"/>
                <w:szCs w:val="18"/>
              </w:rPr>
            </w:pPr>
            <w:r>
              <w:rPr>
                <w:rFonts w:ascii="Arial Armenian" w:hAnsi="Arial Armenian" w:cs="Arial"/>
                <w:sz w:val="18"/>
                <w:szCs w:val="18"/>
              </w:rPr>
              <w:t>382.06</w:t>
            </w:r>
          </w:p>
        </w:tc>
      </w:tr>
      <w:tr w:rsidR="00B64959" w14:paraId="5A29935C" w14:textId="77777777" w:rsidTr="00B64959">
        <w:trPr>
          <w:trHeight w:val="286"/>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5F653E45" w14:textId="77777777" w:rsidR="00B64959" w:rsidRDefault="00B64959">
            <w:pPr>
              <w:jc w:val="center"/>
              <w:rPr>
                <w:rFonts w:ascii="Arial Armenian" w:hAnsi="Arial Armenian" w:cs="Arial"/>
                <w:sz w:val="18"/>
                <w:szCs w:val="18"/>
              </w:rPr>
            </w:pPr>
            <w:r>
              <w:rPr>
                <w:rFonts w:ascii="Arial Armenian" w:hAnsi="Arial Armenian" w:cs="Arial"/>
                <w:sz w:val="18"/>
                <w:szCs w:val="18"/>
              </w:rPr>
              <w:t>10</w:t>
            </w:r>
          </w:p>
        </w:tc>
        <w:tc>
          <w:tcPr>
            <w:tcW w:w="2069" w:type="dxa"/>
            <w:tcBorders>
              <w:top w:val="nil"/>
              <w:left w:val="nil"/>
              <w:bottom w:val="single" w:sz="4" w:space="0" w:color="auto"/>
              <w:right w:val="single" w:sz="4" w:space="0" w:color="auto"/>
            </w:tcBorders>
            <w:shd w:val="clear" w:color="auto" w:fill="auto"/>
            <w:vAlign w:val="center"/>
            <w:hideMark/>
          </w:tcPr>
          <w:p w14:paraId="4A12BAE0" w14:textId="77777777" w:rsidR="00B64959" w:rsidRDefault="00B64959">
            <w:pPr>
              <w:rPr>
                <w:rFonts w:ascii="Arial Armenian" w:hAnsi="Arial Armenian" w:cs="Arial"/>
                <w:sz w:val="18"/>
                <w:szCs w:val="18"/>
              </w:rPr>
            </w:pPr>
            <w:r>
              <w:rPr>
                <w:rFonts w:ascii="Arial" w:hAnsi="Arial" w:cs="Arial"/>
                <w:sz w:val="18"/>
                <w:szCs w:val="18"/>
              </w:rPr>
              <w:t>Լոկ</w:t>
            </w:r>
            <w:r>
              <w:rPr>
                <w:rFonts w:ascii="Arial Armenian" w:hAnsi="Arial Armenian" w:cs="Arial"/>
                <w:sz w:val="18"/>
                <w:szCs w:val="18"/>
              </w:rPr>
              <w:t xml:space="preserve"> </w:t>
            </w:r>
            <w:r>
              <w:rPr>
                <w:rFonts w:ascii="Arial" w:hAnsi="Arial" w:cs="Arial"/>
                <w:sz w:val="18"/>
                <w:szCs w:val="18"/>
              </w:rPr>
              <w:t>նախահաշիվ</w:t>
            </w:r>
            <w:r>
              <w:rPr>
                <w:rFonts w:ascii="Arial Armenian" w:hAnsi="Arial Armenian" w:cs="Arial"/>
                <w:sz w:val="18"/>
                <w:szCs w:val="18"/>
              </w:rPr>
              <w:t>1-10</w:t>
            </w:r>
          </w:p>
        </w:tc>
        <w:tc>
          <w:tcPr>
            <w:tcW w:w="4380" w:type="dxa"/>
            <w:tcBorders>
              <w:top w:val="nil"/>
              <w:left w:val="nil"/>
              <w:bottom w:val="single" w:sz="4" w:space="0" w:color="auto"/>
              <w:right w:val="single" w:sz="4" w:space="0" w:color="auto"/>
            </w:tcBorders>
            <w:shd w:val="clear" w:color="000000" w:fill="FFFFFF"/>
            <w:vAlign w:val="center"/>
            <w:hideMark/>
          </w:tcPr>
          <w:p w14:paraId="4B980D19" w14:textId="77777777" w:rsidR="00B64959" w:rsidRDefault="00B64959">
            <w:pPr>
              <w:rPr>
                <w:rFonts w:ascii="Arial Armenian" w:hAnsi="Arial Armenian" w:cs="Arial"/>
                <w:sz w:val="18"/>
                <w:szCs w:val="18"/>
              </w:rPr>
            </w:pPr>
            <w:r>
              <w:rPr>
                <w:rFonts w:ascii="Arial" w:hAnsi="Arial" w:cs="Arial"/>
                <w:sz w:val="18"/>
                <w:szCs w:val="18"/>
              </w:rPr>
              <w:t>Փարոս</w:t>
            </w:r>
          </w:p>
        </w:tc>
        <w:tc>
          <w:tcPr>
            <w:tcW w:w="1722" w:type="dxa"/>
            <w:tcBorders>
              <w:top w:val="nil"/>
              <w:left w:val="nil"/>
              <w:bottom w:val="single" w:sz="4" w:space="0" w:color="auto"/>
              <w:right w:val="single" w:sz="4" w:space="0" w:color="auto"/>
            </w:tcBorders>
            <w:shd w:val="clear" w:color="000000" w:fill="FFFFFF"/>
            <w:noWrap/>
            <w:vAlign w:val="center"/>
            <w:hideMark/>
          </w:tcPr>
          <w:p w14:paraId="233B5D3D" w14:textId="77777777" w:rsidR="00B64959" w:rsidRDefault="00B64959">
            <w:pPr>
              <w:jc w:val="center"/>
              <w:rPr>
                <w:rFonts w:ascii="Arial Armenian" w:hAnsi="Arial Armenian" w:cs="Arial"/>
                <w:sz w:val="18"/>
                <w:szCs w:val="18"/>
              </w:rPr>
            </w:pPr>
            <w:r>
              <w:rPr>
                <w:rFonts w:ascii="Arial Armenian" w:hAnsi="Arial Armenian" w:cs="Arial"/>
                <w:sz w:val="18"/>
                <w:szCs w:val="18"/>
              </w:rPr>
              <w:t>324.48</w:t>
            </w:r>
          </w:p>
        </w:tc>
        <w:tc>
          <w:tcPr>
            <w:tcW w:w="1838" w:type="dxa"/>
            <w:tcBorders>
              <w:top w:val="nil"/>
              <w:left w:val="nil"/>
              <w:bottom w:val="single" w:sz="4" w:space="0" w:color="auto"/>
              <w:right w:val="single" w:sz="4" w:space="0" w:color="auto"/>
            </w:tcBorders>
            <w:shd w:val="clear" w:color="000000" w:fill="FFFFFF"/>
            <w:noWrap/>
            <w:vAlign w:val="center"/>
            <w:hideMark/>
          </w:tcPr>
          <w:p w14:paraId="3774A8E1"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000000" w:fill="FFFFFF"/>
            <w:noWrap/>
            <w:vAlign w:val="center"/>
            <w:hideMark/>
          </w:tcPr>
          <w:p w14:paraId="117F90AA"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000000" w:fill="FFFFFF"/>
            <w:noWrap/>
            <w:vAlign w:val="center"/>
            <w:hideMark/>
          </w:tcPr>
          <w:p w14:paraId="65DD83D3"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000000" w:fill="FFFFFF"/>
            <w:noWrap/>
            <w:vAlign w:val="center"/>
            <w:hideMark/>
          </w:tcPr>
          <w:p w14:paraId="7E172D16" w14:textId="77777777" w:rsidR="00B64959" w:rsidRDefault="00B64959">
            <w:pPr>
              <w:jc w:val="center"/>
              <w:rPr>
                <w:rFonts w:ascii="Arial Armenian" w:hAnsi="Arial Armenian" w:cs="Arial"/>
                <w:sz w:val="18"/>
                <w:szCs w:val="18"/>
              </w:rPr>
            </w:pPr>
            <w:r>
              <w:rPr>
                <w:rFonts w:ascii="Arial Armenian" w:hAnsi="Arial Armenian" w:cs="Arial"/>
                <w:sz w:val="18"/>
                <w:szCs w:val="18"/>
              </w:rPr>
              <w:t>324.48</w:t>
            </w:r>
          </w:p>
        </w:tc>
      </w:tr>
      <w:tr w:rsidR="00B64959" w14:paraId="5E76297A"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08071FB2" w14:textId="77777777" w:rsidR="00B64959" w:rsidRDefault="00B64959">
            <w:pPr>
              <w:jc w:val="center"/>
              <w:rPr>
                <w:rFonts w:ascii="Arial Armenian" w:hAnsi="Arial Armenian" w:cs="Arial"/>
                <w:sz w:val="18"/>
                <w:szCs w:val="18"/>
              </w:rPr>
            </w:pPr>
            <w:r>
              <w:rPr>
                <w:rFonts w:ascii="Arial Armenian" w:hAnsi="Arial Armenian" w:cs="Arial"/>
                <w:sz w:val="18"/>
                <w:szCs w:val="18"/>
              </w:rPr>
              <w:t>11</w:t>
            </w:r>
          </w:p>
        </w:tc>
        <w:tc>
          <w:tcPr>
            <w:tcW w:w="2069" w:type="dxa"/>
            <w:tcBorders>
              <w:top w:val="nil"/>
              <w:left w:val="nil"/>
              <w:bottom w:val="single" w:sz="4" w:space="0" w:color="auto"/>
              <w:right w:val="single" w:sz="4" w:space="0" w:color="auto"/>
            </w:tcBorders>
            <w:shd w:val="clear" w:color="auto" w:fill="auto"/>
            <w:vAlign w:val="center"/>
            <w:hideMark/>
          </w:tcPr>
          <w:p w14:paraId="14579907" w14:textId="77777777" w:rsidR="00B64959" w:rsidRDefault="00B64959">
            <w:pPr>
              <w:rPr>
                <w:rFonts w:ascii="Arial Armenian" w:hAnsi="Arial Armenian" w:cs="Arial"/>
                <w:color w:val="FF0000"/>
                <w:sz w:val="18"/>
                <w:szCs w:val="18"/>
              </w:rPr>
            </w:pPr>
            <w:r>
              <w:rPr>
                <w:rFonts w:ascii="Arial Armenian" w:hAnsi="Arial Armenian" w:cs="Arial"/>
                <w:color w:val="FF0000"/>
                <w:sz w:val="18"/>
                <w:szCs w:val="18"/>
              </w:rPr>
              <w:t> </w:t>
            </w:r>
          </w:p>
        </w:tc>
        <w:tc>
          <w:tcPr>
            <w:tcW w:w="4380" w:type="dxa"/>
            <w:tcBorders>
              <w:top w:val="nil"/>
              <w:left w:val="nil"/>
              <w:bottom w:val="single" w:sz="4" w:space="0" w:color="auto"/>
              <w:right w:val="single" w:sz="4" w:space="0" w:color="auto"/>
            </w:tcBorders>
            <w:shd w:val="clear" w:color="000000" w:fill="FFC000"/>
            <w:vAlign w:val="center"/>
            <w:hideMark/>
          </w:tcPr>
          <w:p w14:paraId="7F965F35" w14:textId="77777777" w:rsidR="00B64959" w:rsidRDefault="00B64959">
            <w:pPr>
              <w:rPr>
                <w:rFonts w:ascii="Arial Armenian" w:hAnsi="Arial Armenian" w:cs="Arial"/>
                <w:b/>
                <w:bCs/>
                <w:sz w:val="18"/>
                <w:szCs w:val="18"/>
              </w:rPr>
            </w:pPr>
            <w:r>
              <w:rPr>
                <w:rFonts w:ascii="Arial" w:hAnsi="Arial" w:cs="Arial"/>
                <w:b/>
                <w:bCs/>
                <w:sz w:val="18"/>
                <w:szCs w:val="18"/>
              </w:rPr>
              <w:t>Ընդամենը</w:t>
            </w:r>
          </w:p>
        </w:tc>
        <w:tc>
          <w:tcPr>
            <w:tcW w:w="1722" w:type="dxa"/>
            <w:tcBorders>
              <w:top w:val="nil"/>
              <w:left w:val="nil"/>
              <w:bottom w:val="single" w:sz="4" w:space="0" w:color="auto"/>
              <w:right w:val="single" w:sz="4" w:space="0" w:color="auto"/>
            </w:tcBorders>
            <w:shd w:val="clear" w:color="000000" w:fill="FFC000"/>
            <w:noWrap/>
            <w:vAlign w:val="center"/>
            <w:hideMark/>
          </w:tcPr>
          <w:p w14:paraId="46CF60E6"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5239.40</w:t>
            </w:r>
          </w:p>
        </w:tc>
        <w:tc>
          <w:tcPr>
            <w:tcW w:w="1838" w:type="dxa"/>
            <w:tcBorders>
              <w:top w:val="nil"/>
              <w:left w:val="nil"/>
              <w:bottom w:val="single" w:sz="4" w:space="0" w:color="auto"/>
              <w:right w:val="single" w:sz="4" w:space="0" w:color="auto"/>
            </w:tcBorders>
            <w:shd w:val="clear" w:color="000000" w:fill="FFC000"/>
            <w:noWrap/>
            <w:vAlign w:val="center"/>
            <w:hideMark/>
          </w:tcPr>
          <w:p w14:paraId="1CC54015"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0.00</w:t>
            </w:r>
          </w:p>
        </w:tc>
        <w:tc>
          <w:tcPr>
            <w:tcW w:w="1549" w:type="dxa"/>
            <w:tcBorders>
              <w:top w:val="nil"/>
              <w:left w:val="nil"/>
              <w:bottom w:val="single" w:sz="4" w:space="0" w:color="auto"/>
              <w:right w:val="single" w:sz="4" w:space="0" w:color="auto"/>
            </w:tcBorders>
            <w:shd w:val="clear" w:color="000000" w:fill="FFC000"/>
            <w:noWrap/>
            <w:vAlign w:val="center"/>
            <w:hideMark/>
          </w:tcPr>
          <w:p w14:paraId="56382804"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0.00</w:t>
            </w:r>
          </w:p>
        </w:tc>
        <w:tc>
          <w:tcPr>
            <w:tcW w:w="1784" w:type="dxa"/>
            <w:tcBorders>
              <w:top w:val="nil"/>
              <w:left w:val="nil"/>
              <w:bottom w:val="single" w:sz="4" w:space="0" w:color="auto"/>
              <w:right w:val="single" w:sz="4" w:space="0" w:color="auto"/>
            </w:tcBorders>
            <w:shd w:val="clear" w:color="000000" w:fill="FFC000"/>
            <w:noWrap/>
            <w:vAlign w:val="center"/>
            <w:hideMark/>
          </w:tcPr>
          <w:p w14:paraId="4363F8BF"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0.00</w:t>
            </w:r>
          </w:p>
        </w:tc>
        <w:tc>
          <w:tcPr>
            <w:tcW w:w="1726" w:type="dxa"/>
            <w:tcBorders>
              <w:top w:val="nil"/>
              <w:left w:val="nil"/>
              <w:bottom w:val="single" w:sz="4" w:space="0" w:color="auto"/>
              <w:right w:val="single" w:sz="4" w:space="0" w:color="auto"/>
            </w:tcBorders>
            <w:shd w:val="clear" w:color="000000" w:fill="FFC000"/>
            <w:noWrap/>
            <w:vAlign w:val="center"/>
            <w:hideMark/>
          </w:tcPr>
          <w:p w14:paraId="6D4A8250"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5239.40</w:t>
            </w:r>
          </w:p>
        </w:tc>
      </w:tr>
      <w:tr w:rsidR="00B64959" w14:paraId="416B6FB7"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7622153E"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1495E942"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562234A9" w14:textId="77777777" w:rsidR="00B64959" w:rsidRDefault="00B64959">
            <w:pPr>
              <w:jc w:val="center"/>
              <w:rPr>
                <w:rFonts w:ascii="Arial Armenian" w:hAnsi="Arial Armenian" w:cs="Arial"/>
                <w:sz w:val="18"/>
                <w:szCs w:val="18"/>
              </w:rPr>
            </w:pPr>
            <w:r>
              <w:rPr>
                <w:rFonts w:ascii="Arial Armenian" w:hAnsi="Arial Armenian" w:cs="Arial"/>
                <w:sz w:val="18"/>
                <w:szCs w:val="18"/>
              </w:rPr>
              <w:t>¶ÉáõË 8</w:t>
            </w:r>
          </w:p>
        </w:tc>
        <w:tc>
          <w:tcPr>
            <w:tcW w:w="1722" w:type="dxa"/>
            <w:tcBorders>
              <w:top w:val="nil"/>
              <w:left w:val="nil"/>
              <w:bottom w:val="single" w:sz="4" w:space="0" w:color="auto"/>
              <w:right w:val="single" w:sz="4" w:space="0" w:color="auto"/>
            </w:tcBorders>
            <w:shd w:val="clear" w:color="auto" w:fill="auto"/>
            <w:noWrap/>
            <w:vAlign w:val="center"/>
            <w:hideMark/>
          </w:tcPr>
          <w:p w14:paraId="794B0D42"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838" w:type="dxa"/>
            <w:tcBorders>
              <w:top w:val="nil"/>
              <w:left w:val="nil"/>
              <w:bottom w:val="single" w:sz="4" w:space="0" w:color="auto"/>
              <w:right w:val="single" w:sz="4" w:space="0" w:color="auto"/>
            </w:tcBorders>
            <w:shd w:val="clear" w:color="auto" w:fill="auto"/>
            <w:noWrap/>
            <w:vAlign w:val="center"/>
            <w:hideMark/>
          </w:tcPr>
          <w:p w14:paraId="4F48A353"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549" w:type="dxa"/>
            <w:tcBorders>
              <w:top w:val="nil"/>
              <w:left w:val="nil"/>
              <w:bottom w:val="single" w:sz="4" w:space="0" w:color="auto"/>
              <w:right w:val="single" w:sz="4" w:space="0" w:color="auto"/>
            </w:tcBorders>
            <w:shd w:val="clear" w:color="auto" w:fill="auto"/>
            <w:noWrap/>
            <w:vAlign w:val="center"/>
            <w:hideMark/>
          </w:tcPr>
          <w:p w14:paraId="30AE74DB"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84" w:type="dxa"/>
            <w:tcBorders>
              <w:top w:val="nil"/>
              <w:left w:val="nil"/>
              <w:bottom w:val="single" w:sz="4" w:space="0" w:color="auto"/>
              <w:right w:val="single" w:sz="4" w:space="0" w:color="auto"/>
            </w:tcBorders>
            <w:shd w:val="clear" w:color="auto" w:fill="auto"/>
            <w:noWrap/>
            <w:vAlign w:val="center"/>
            <w:hideMark/>
          </w:tcPr>
          <w:p w14:paraId="2FC5B6E6"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26" w:type="dxa"/>
            <w:tcBorders>
              <w:top w:val="nil"/>
              <w:left w:val="nil"/>
              <w:bottom w:val="single" w:sz="4" w:space="0" w:color="auto"/>
              <w:right w:val="single" w:sz="4" w:space="0" w:color="auto"/>
            </w:tcBorders>
            <w:shd w:val="clear" w:color="auto" w:fill="auto"/>
            <w:noWrap/>
            <w:vAlign w:val="center"/>
            <w:hideMark/>
          </w:tcPr>
          <w:p w14:paraId="4F065804"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r>
      <w:tr w:rsidR="00B64959" w14:paraId="29140D25"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51A98649"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6F91914F"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3E806807" w14:textId="77777777" w:rsidR="00B64959" w:rsidRDefault="00B64959">
            <w:pPr>
              <w:rPr>
                <w:rFonts w:ascii="Arial Armenian" w:hAnsi="Arial Armenian" w:cs="Arial"/>
                <w:b/>
                <w:bCs/>
                <w:sz w:val="18"/>
                <w:szCs w:val="18"/>
              </w:rPr>
            </w:pPr>
            <w:r>
              <w:rPr>
                <w:rFonts w:ascii="Arial Armenian" w:hAnsi="Arial Armenian" w:cs="Arial"/>
                <w:b/>
                <w:bCs/>
                <w:sz w:val="18"/>
                <w:szCs w:val="18"/>
              </w:rPr>
              <w:t>Ä³Ù³Ý³Ï³íáñ ß»Ýù»ñ ¨ Ï³éáõÛóÝ»ñ</w:t>
            </w:r>
          </w:p>
        </w:tc>
        <w:tc>
          <w:tcPr>
            <w:tcW w:w="1722" w:type="dxa"/>
            <w:tcBorders>
              <w:top w:val="nil"/>
              <w:left w:val="nil"/>
              <w:bottom w:val="single" w:sz="4" w:space="0" w:color="auto"/>
              <w:right w:val="single" w:sz="4" w:space="0" w:color="auto"/>
            </w:tcBorders>
            <w:shd w:val="clear" w:color="auto" w:fill="auto"/>
            <w:noWrap/>
            <w:vAlign w:val="center"/>
            <w:hideMark/>
          </w:tcPr>
          <w:p w14:paraId="5F23B6C6"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838" w:type="dxa"/>
            <w:tcBorders>
              <w:top w:val="nil"/>
              <w:left w:val="nil"/>
              <w:bottom w:val="single" w:sz="4" w:space="0" w:color="auto"/>
              <w:right w:val="single" w:sz="4" w:space="0" w:color="auto"/>
            </w:tcBorders>
            <w:shd w:val="clear" w:color="auto" w:fill="auto"/>
            <w:noWrap/>
            <w:vAlign w:val="center"/>
            <w:hideMark/>
          </w:tcPr>
          <w:p w14:paraId="7827A8C9"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549" w:type="dxa"/>
            <w:tcBorders>
              <w:top w:val="nil"/>
              <w:left w:val="nil"/>
              <w:bottom w:val="single" w:sz="4" w:space="0" w:color="auto"/>
              <w:right w:val="single" w:sz="4" w:space="0" w:color="auto"/>
            </w:tcBorders>
            <w:shd w:val="clear" w:color="auto" w:fill="auto"/>
            <w:noWrap/>
            <w:vAlign w:val="center"/>
            <w:hideMark/>
          </w:tcPr>
          <w:p w14:paraId="24832593"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84" w:type="dxa"/>
            <w:tcBorders>
              <w:top w:val="nil"/>
              <w:left w:val="nil"/>
              <w:bottom w:val="single" w:sz="4" w:space="0" w:color="auto"/>
              <w:right w:val="single" w:sz="4" w:space="0" w:color="auto"/>
            </w:tcBorders>
            <w:shd w:val="clear" w:color="auto" w:fill="auto"/>
            <w:noWrap/>
            <w:vAlign w:val="center"/>
            <w:hideMark/>
          </w:tcPr>
          <w:p w14:paraId="56454A4C"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26" w:type="dxa"/>
            <w:tcBorders>
              <w:top w:val="nil"/>
              <w:left w:val="nil"/>
              <w:bottom w:val="single" w:sz="4" w:space="0" w:color="auto"/>
              <w:right w:val="single" w:sz="4" w:space="0" w:color="auto"/>
            </w:tcBorders>
            <w:shd w:val="clear" w:color="auto" w:fill="auto"/>
            <w:noWrap/>
            <w:vAlign w:val="center"/>
            <w:hideMark/>
          </w:tcPr>
          <w:p w14:paraId="3B4033E8"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r>
      <w:tr w:rsidR="00B64959" w14:paraId="44588446" w14:textId="77777777" w:rsidTr="00B64959">
        <w:trPr>
          <w:trHeight w:val="483"/>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01491152" w14:textId="77777777" w:rsidR="00B64959" w:rsidRDefault="00B64959">
            <w:pPr>
              <w:jc w:val="center"/>
              <w:rPr>
                <w:rFonts w:ascii="Arial Armenian" w:hAnsi="Arial Armenian" w:cs="Arial"/>
                <w:sz w:val="18"/>
                <w:szCs w:val="18"/>
              </w:rPr>
            </w:pPr>
            <w:r>
              <w:rPr>
                <w:rFonts w:ascii="Arial Armenian" w:hAnsi="Arial Armenian" w:cs="Arial"/>
                <w:sz w:val="18"/>
                <w:szCs w:val="18"/>
              </w:rPr>
              <w:t>2</w:t>
            </w:r>
          </w:p>
        </w:tc>
        <w:tc>
          <w:tcPr>
            <w:tcW w:w="2069" w:type="dxa"/>
            <w:tcBorders>
              <w:top w:val="nil"/>
              <w:left w:val="nil"/>
              <w:bottom w:val="single" w:sz="4" w:space="0" w:color="auto"/>
              <w:right w:val="single" w:sz="4" w:space="0" w:color="auto"/>
            </w:tcBorders>
            <w:shd w:val="clear" w:color="auto" w:fill="auto"/>
            <w:vAlign w:val="center"/>
            <w:hideMark/>
          </w:tcPr>
          <w:p w14:paraId="6B2A3833" w14:textId="77777777" w:rsidR="00B64959" w:rsidRDefault="00B64959">
            <w:pPr>
              <w:rPr>
                <w:rFonts w:ascii="Arial Armenian" w:hAnsi="Arial Armenian" w:cs="Arial"/>
                <w:sz w:val="18"/>
                <w:szCs w:val="18"/>
              </w:rPr>
            </w:pPr>
            <w:r>
              <w:rPr>
                <w:rFonts w:ascii="Arial Armenian" w:hAnsi="Arial Armenian" w:cs="Arial"/>
                <w:sz w:val="18"/>
                <w:szCs w:val="18"/>
              </w:rPr>
              <w:t>ø³Õ.</w:t>
            </w:r>
            <w:r>
              <w:rPr>
                <w:rFonts w:ascii="Arial Armenian" w:hAnsi="Arial Armenian" w:cs="Arial"/>
                <w:sz w:val="18"/>
                <w:szCs w:val="18"/>
              </w:rPr>
              <w:br/>
              <w:t>Ü³Ë.</w:t>
            </w:r>
          </w:p>
        </w:tc>
        <w:tc>
          <w:tcPr>
            <w:tcW w:w="4380" w:type="dxa"/>
            <w:tcBorders>
              <w:top w:val="nil"/>
              <w:left w:val="nil"/>
              <w:bottom w:val="single" w:sz="4" w:space="0" w:color="auto"/>
              <w:right w:val="single" w:sz="4" w:space="0" w:color="auto"/>
            </w:tcBorders>
            <w:shd w:val="clear" w:color="auto" w:fill="auto"/>
            <w:vAlign w:val="center"/>
            <w:hideMark/>
          </w:tcPr>
          <w:p w14:paraId="4DBAEC52" w14:textId="77777777" w:rsidR="00B64959" w:rsidRDefault="00B64959">
            <w:pPr>
              <w:rPr>
                <w:rFonts w:ascii="Arial Armenian" w:hAnsi="Arial Armenian" w:cs="Arial"/>
                <w:sz w:val="18"/>
                <w:szCs w:val="18"/>
              </w:rPr>
            </w:pPr>
            <w:r>
              <w:rPr>
                <w:rFonts w:ascii="Arial Armenian" w:hAnsi="Arial Armenian" w:cs="Arial"/>
                <w:sz w:val="18"/>
                <w:szCs w:val="18"/>
              </w:rPr>
              <w:t>Ä³Ù³Ý³Ï³íáñ ß»Ýù»ñ ¨ Ï³éáõÛóÝ»ñ 1,5*0,5=0,75%</w:t>
            </w:r>
          </w:p>
        </w:tc>
        <w:tc>
          <w:tcPr>
            <w:tcW w:w="1722" w:type="dxa"/>
            <w:tcBorders>
              <w:top w:val="nil"/>
              <w:left w:val="nil"/>
              <w:bottom w:val="single" w:sz="4" w:space="0" w:color="auto"/>
              <w:right w:val="single" w:sz="4" w:space="0" w:color="auto"/>
            </w:tcBorders>
            <w:shd w:val="clear" w:color="auto" w:fill="auto"/>
            <w:noWrap/>
            <w:vAlign w:val="center"/>
            <w:hideMark/>
          </w:tcPr>
          <w:p w14:paraId="1708EB78" w14:textId="77777777" w:rsidR="00B64959" w:rsidRDefault="00B64959">
            <w:pPr>
              <w:jc w:val="center"/>
              <w:rPr>
                <w:rFonts w:ascii="Arial Armenian" w:hAnsi="Arial Armenian" w:cs="Arial"/>
                <w:sz w:val="18"/>
                <w:szCs w:val="18"/>
              </w:rPr>
            </w:pPr>
            <w:r>
              <w:rPr>
                <w:rFonts w:ascii="Arial Armenian" w:hAnsi="Arial Armenian" w:cs="Arial"/>
                <w:sz w:val="18"/>
                <w:szCs w:val="18"/>
              </w:rPr>
              <w:t>39.30</w:t>
            </w:r>
          </w:p>
        </w:tc>
        <w:tc>
          <w:tcPr>
            <w:tcW w:w="1838" w:type="dxa"/>
            <w:tcBorders>
              <w:top w:val="nil"/>
              <w:left w:val="nil"/>
              <w:bottom w:val="single" w:sz="4" w:space="0" w:color="auto"/>
              <w:right w:val="single" w:sz="4" w:space="0" w:color="auto"/>
            </w:tcBorders>
            <w:shd w:val="clear" w:color="auto" w:fill="auto"/>
            <w:noWrap/>
            <w:vAlign w:val="center"/>
            <w:hideMark/>
          </w:tcPr>
          <w:p w14:paraId="4C3E20BA"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067A5A03"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1EDBE1C9"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74719470" w14:textId="77777777" w:rsidR="00B64959" w:rsidRDefault="00B64959">
            <w:pPr>
              <w:jc w:val="center"/>
              <w:rPr>
                <w:rFonts w:ascii="Arial Armenian" w:hAnsi="Arial Armenian" w:cs="Arial"/>
                <w:sz w:val="18"/>
                <w:szCs w:val="18"/>
              </w:rPr>
            </w:pPr>
            <w:r>
              <w:rPr>
                <w:rFonts w:ascii="Arial Armenian" w:hAnsi="Arial Armenian" w:cs="Arial"/>
                <w:sz w:val="18"/>
                <w:szCs w:val="18"/>
              </w:rPr>
              <w:t>39.30</w:t>
            </w:r>
          </w:p>
        </w:tc>
      </w:tr>
      <w:tr w:rsidR="00B64959" w14:paraId="6A26EE9A"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12D74760"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67D9EE76"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2E9E14BD" w14:textId="77777777" w:rsidR="00B64959" w:rsidRDefault="00B64959">
            <w:pPr>
              <w:jc w:val="center"/>
              <w:rPr>
                <w:rFonts w:ascii="Arial Armenian" w:hAnsi="Arial Armenian" w:cs="Arial"/>
                <w:sz w:val="18"/>
                <w:szCs w:val="18"/>
              </w:rPr>
            </w:pPr>
            <w:r>
              <w:rPr>
                <w:rFonts w:ascii="Arial Armenian" w:hAnsi="Arial Armenian" w:cs="Arial"/>
                <w:sz w:val="18"/>
                <w:szCs w:val="18"/>
              </w:rPr>
              <w:t>ÀÝ¹³Ù»ÝÁ  Áëï ·É.8</w:t>
            </w:r>
          </w:p>
        </w:tc>
        <w:tc>
          <w:tcPr>
            <w:tcW w:w="1722" w:type="dxa"/>
            <w:tcBorders>
              <w:top w:val="nil"/>
              <w:left w:val="nil"/>
              <w:bottom w:val="single" w:sz="4" w:space="0" w:color="auto"/>
              <w:right w:val="single" w:sz="4" w:space="0" w:color="auto"/>
            </w:tcBorders>
            <w:shd w:val="clear" w:color="000000" w:fill="FFFF00"/>
            <w:noWrap/>
            <w:vAlign w:val="center"/>
            <w:hideMark/>
          </w:tcPr>
          <w:p w14:paraId="018E5168"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39.30</w:t>
            </w:r>
          </w:p>
        </w:tc>
        <w:tc>
          <w:tcPr>
            <w:tcW w:w="1838" w:type="dxa"/>
            <w:tcBorders>
              <w:top w:val="nil"/>
              <w:left w:val="nil"/>
              <w:bottom w:val="single" w:sz="4" w:space="0" w:color="auto"/>
              <w:right w:val="single" w:sz="4" w:space="0" w:color="auto"/>
            </w:tcBorders>
            <w:shd w:val="clear" w:color="000000" w:fill="FFFF00"/>
            <w:noWrap/>
            <w:vAlign w:val="center"/>
            <w:hideMark/>
          </w:tcPr>
          <w:p w14:paraId="4BD5C5D7"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0.00</w:t>
            </w:r>
          </w:p>
        </w:tc>
        <w:tc>
          <w:tcPr>
            <w:tcW w:w="1549" w:type="dxa"/>
            <w:tcBorders>
              <w:top w:val="nil"/>
              <w:left w:val="nil"/>
              <w:bottom w:val="single" w:sz="4" w:space="0" w:color="auto"/>
              <w:right w:val="single" w:sz="4" w:space="0" w:color="auto"/>
            </w:tcBorders>
            <w:shd w:val="clear" w:color="000000" w:fill="FFFF00"/>
            <w:noWrap/>
            <w:vAlign w:val="center"/>
            <w:hideMark/>
          </w:tcPr>
          <w:p w14:paraId="6313B8BF"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0.00</w:t>
            </w:r>
          </w:p>
        </w:tc>
        <w:tc>
          <w:tcPr>
            <w:tcW w:w="1784" w:type="dxa"/>
            <w:tcBorders>
              <w:top w:val="nil"/>
              <w:left w:val="nil"/>
              <w:bottom w:val="single" w:sz="4" w:space="0" w:color="auto"/>
              <w:right w:val="single" w:sz="4" w:space="0" w:color="auto"/>
            </w:tcBorders>
            <w:shd w:val="clear" w:color="000000" w:fill="FFFF00"/>
            <w:noWrap/>
            <w:vAlign w:val="center"/>
            <w:hideMark/>
          </w:tcPr>
          <w:p w14:paraId="06A3756C"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0.00</w:t>
            </w:r>
          </w:p>
        </w:tc>
        <w:tc>
          <w:tcPr>
            <w:tcW w:w="1726" w:type="dxa"/>
            <w:tcBorders>
              <w:top w:val="nil"/>
              <w:left w:val="nil"/>
              <w:bottom w:val="single" w:sz="4" w:space="0" w:color="auto"/>
              <w:right w:val="single" w:sz="4" w:space="0" w:color="auto"/>
            </w:tcBorders>
            <w:shd w:val="clear" w:color="000000" w:fill="FFFF00"/>
            <w:noWrap/>
            <w:vAlign w:val="center"/>
            <w:hideMark/>
          </w:tcPr>
          <w:p w14:paraId="47DC5147"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39.30</w:t>
            </w:r>
          </w:p>
        </w:tc>
      </w:tr>
      <w:tr w:rsidR="00B64959" w14:paraId="7097058E"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729C73AB"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770E4C45"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000000" w:fill="FFC000"/>
            <w:vAlign w:val="center"/>
            <w:hideMark/>
          </w:tcPr>
          <w:p w14:paraId="7A90FBA8"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ÀÝ¹³Ù»ÝÁ  Áëï ·É.2-8</w:t>
            </w:r>
          </w:p>
        </w:tc>
        <w:tc>
          <w:tcPr>
            <w:tcW w:w="1722" w:type="dxa"/>
            <w:tcBorders>
              <w:top w:val="nil"/>
              <w:left w:val="nil"/>
              <w:bottom w:val="single" w:sz="4" w:space="0" w:color="auto"/>
              <w:right w:val="single" w:sz="4" w:space="0" w:color="auto"/>
            </w:tcBorders>
            <w:shd w:val="clear" w:color="000000" w:fill="FFC000"/>
            <w:noWrap/>
            <w:vAlign w:val="center"/>
            <w:hideMark/>
          </w:tcPr>
          <w:p w14:paraId="27136155"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5278.69</w:t>
            </w:r>
          </w:p>
        </w:tc>
        <w:tc>
          <w:tcPr>
            <w:tcW w:w="1838" w:type="dxa"/>
            <w:tcBorders>
              <w:top w:val="nil"/>
              <w:left w:val="nil"/>
              <w:bottom w:val="single" w:sz="4" w:space="0" w:color="auto"/>
              <w:right w:val="single" w:sz="4" w:space="0" w:color="auto"/>
            </w:tcBorders>
            <w:shd w:val="clear" w:color="000000" w:fill="FFC000"/>
            <w:noWrap/>
            <w:vAlign w:val="center"/>
            <w:hideMark/>
          </w:tcPr>
          <w:p w14:paraId="2D89B2C0"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0.00</w:t>
            </w:r>
          </w:p>
        </w:tc>
        <w:tc>
          <w:tcPr>
            <w:tcW w:w="1549" w:type="dxa"/>
            <w:tcBorders>
              <w:top w:val="nil"/>
              <w:left w:val="nil"/>
              <w:bottom w:val="single" w:sz="4" w:space="0" w:color="auto"/>
              <w:right w:val="single" w:sz="4" w:space="0" w:color="auto"/>
            </w:tcBorders>
            <w:shd w:val="clear" w:color="000000" w:fill="FFC000"/>
            <w:noWrap/>
            <w:vAlign w:val="center"/>
            <w:hideMark/>
          </w:tcPr>
          <w:p w14:paraId="169B446C"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0.00</w:t>
            </w:r>
          </w:p>
        </w:tc>
        <w:tc>
          <w:tcPr>
            <w:tcW w:w="1784" w:type="dxa"/>
            <w:tcBorders>
              <w:top w:val="nil"/>
              <w:left w:val="nil"/>
              <w:bottom w:val="single" w:sz="4" w:space="0" w:color="auto"/>
              <w:right w:val="single" w:sz="4" w:space="0" w:color="auto"/>
            </w:tcBorders>
            <w:shd w:val="clear" w:color="000000" w:fill="FFC000"/>
            <w:noWrap/>
            <w:vAlign w:val="center"/>
            <w:hideMark/>
          </w:tcPr>
          <w:p w14:paraId="5D9CA073"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0.00</w:t>
            </w:r>
          </w:p>
        </w:tc>
        <w:tc>
          <w:tcPr>
            <w:tcW w:w="1726" w:type="dxa"/>
            <w:tcBorders>
              <w:top w:val="nil"/>
              <w:left w:val="nil"/>
              <w:bottom w:val="single" w:sz="4" w:space="0" w:color="auto"/>
              <w:right w:val="single" w:sz="4" w:space="0" w:color="auto"/>
            </w:tcBorders>
            <w:shd w:val="clear" w:color="000000" w:fill="FFC000"/>
            <w:noWrap/>
            <w:vAlign w:val="center"/>
            <w:hideMark/>
          </w:tcPr>
          <w:p w14:paraId="5CC444FA"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5278.69</w:t>
            </w:r>
          </w:p>
        </w:tc>
      </w:tr>
      <w:tr w:rsidR="00B64959" w14:paraId="4EF3256B"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6CBD1783"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2D3BF168"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6FA8DD26" w14:textId="77777777" w:rsidR="00B64959" w:rsidRDefault="00B64959">
            <w:pPr>
              <w:jc w:val="center"/>
              <w:rPr>
                <w:rFonts w:ascii="Arial Armenian" w:hAnsi="Arial Armenian" w:cs="Arial"/>
                <w:sz w:val="18"/>
                <w:szCs w:val="18"/>
              </w:rPr>
            </w:pPr>
            <w:r>
              <w:rPr>
                <w:rFonts w:ascii="Arial Armenian" w:hAnsi="Arial Armenian" w:cs="Arial"/>
                <w:sz w:val="18"/>
                <w:szCs w:val="18"/>
              </w:rPr>
              <w:t>¶ÉáõË 9</w:t>
            </w:r>
          </w:p>
        </w:tc>
        <w:tc>
          <w:tcPr>
            <w:tcW w:w="1722" w:type="dxa"/>
            <w:tcBorders>
              <w:top w:val="nil"/>
              <w:left w:val="nil"/>
              <w:bottom w:val="single" w:sz="4" w:space="0" w:color="auto"/>
              <w:right w:val="single" w:sz="4" w:space="0" w:color="auto"/>
            </w:tcBorders>
            <w:shd w:val="clear" w:color="auto" w:fill="auto"/>
            <w:noWrap/>
            <w:vAlign w:val="center"/>
            <w:hideMark/>
          </w:tcPr>
          <w:p w14:paraId="3C38E7C0"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838" w:type="dxa"/>
            <w:tcBorders>
              <w:top w:val="nil"/>
              <w:left w:val="nil"/>
              <w:bottom w:val="single" w:sz="4" w:space="0" w:color="auto"/>
              <w:right w:val="single" w:sz="4" w:space="0" w:color="auto"/>
            </w:tcBorders>
            <w:shd w:val="clear" w:color="auto" w:fill="auto"/>
            <w:noWrap/>
            <w:vAlign w:val="center"/>
            <w:hideMark/>
          </w:tcPr>
          <w:p w14:paraId="6E1F8EC8"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549" w:type="dxa"/>
            <w:tcBorders>
              <w:top w:val="nil"/>
              <w:left w:val="nil"/>
              <w:bottom w:val="single" w:sz="4" w:space="0" w:color="auto"/>
              <w:right w:val="single" w:sz="4" w:space="0" w:color="auto"/>
            </w:tcBorders>
            <w:shd w:val="clear" w:color="auto" w:fill="auto"/>
            <w:noWrap/>
            <w:vAlign w:val="center"/>
            <w:hideMark/>
          </w:tcPr>
          <w:p w14:paraId="4BB58D49"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84" w:type="dxa"/>
            <w:tcBorders>
              <w:top w:val="nil"/>
              <w:left w:val="nil"/>
              <w:bottom w:val="single" w:sz="4" w:space="0" w:color="auto"/>
              <w:right w:val="single" w:sz="4" w:space="0" w:color="auto"/>
            </w:tcBorders>
            <w:shd w:val="clear" w:color="auto" w:fill="auto"/>
            <w:noWrap/>
            <w:vAlign w:val="center"/>
            <w:hideMark/>
          </w:tcPr>
          <w:p w14:paraId="0EFA0276"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26" w:type="dxa"/>
            <w:tcBorders>
              <w:top w:val="nil"/>
              <w:left w:val="nil"/>
              <w:bottom w:val="single" w:sz="4" w:space="0" w:color="auto"/>
              <w:right w:val="single" w:sz="4" w:space="0" w:color="auto"/>
            </w:tcBorders>
            <w:shd w:val="clear" w:color="auto" w:fill="auto"/>
            <w:noWrap/>
            <w:vAlign w:val="center"/>
            <w:hideMark/>
          </w:tcPr>
          <w:p w14:paraId="283D33A6"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r>
      <w:tr w:rsidR="00B64959" w14:paraId="3B425395"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60EF69F6"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5BC0F861"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15057E4D" w14:textId="77777777" w:rsidR="00B64959" w:rsidRDefault="00B64959">
            <w:pPr>
              <w:rPr>
                <w:rFonts w:ascii="Arial Armenian" w:hAnsi="Arial Armenian" w:cs="Arial"/>
                <w:b/>
                <w:bCs/>
                <w:sz w:val="18"/>
                <w:szCs w:val="18"/>
              </w:rPr>
            </w:pPr>
            <w:r>
              <w:rPr>
                <w:rFonts w:ascii="Arial Armenian" w:hAnsi="Arial Armenian" w:cs="Arial"/>
                <w:b/>
                <w:bCs/>
                <w:sz w:val="18"/>
                <w:szCs w:val="18"/>
              </w:rPr>
              <w:t>ÒÙ»é³ÛÇÝ  Ã³ÝÏ³óáõÙÝ»ñ</w:t>
            </w:r>
          </w:p>
        </w:tc>
        <w:tc>
          <w:tcPr>
            <w:tcW w:w="1722" w:type="dxa"/>
            <w:tcBorders>
              <w:top w:val="nil"/>
              <w:left w:val="nil"/>
              <w:bottom w:val="single" w:sz="4" w:space="0" w:color="auto"/>
              <w:right w:val="single" w:sz="4" w:space="0" w:color="auto"/>
            </w:tcBorders>
            <w:shd w:val="clear" w:color="auto" w:fill="auto"/>
            <w:noWrap/>
            <w:vAlign w:val="center"/>
            <w:hideMark/>
          </w:tcPr>
          <w:p w14:paraId="0ECB1A61"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838" w:type="dxa"/>
            <w:tcBorders>
              <w:top w:val="nil"/>
              <w:left w:val="nil"/>
              <w:bottom w:val="single" w:sz="4" w:space="0" w:color="auto"/>
              <w:right w:val="single" w:sz="4" w:space="0" w:color="auto"/>
            </w:tcBorders>
            <w:shd w:val="clear" w:color="auto" w:fill="auto"/>
            <w:noWrap/>
            <w:vAlign w:val="center"/>
            <w:hideMark/>
          </w:tcPr>
          <w:p w14:paraId="20BFBCE1"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549" w:type="dxa"/>
            <w:tcBorders>
              <w:top w:val="nil"/>
              <w:left w:val="nil"/>
              <w:bottom w:val="single" w:sz="4" w:space="0" w:color="auto"/>
              <w:right w:val="single" w:sz="4" w:space="0" w:color="auto"/>
            </w:tcBorders>
            <w:shd w:val="clear" w:color="auto" w:fill="auto"/>
            <w:noWrap/>
            <w:vAlign w:val="center"/>
            <w:hideMark/>
          </w:tcPr>
          <w:p w14:paraId="76BDBBB5"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84" w:type="dxa"/>
            <w:tcBorders>
              <w:top w:val="nil"/>
              <w:left w:val="nil"/>
              <w:bottom w:val="single" w:sz="4" w:space="0" w:color="auto"/>
              <w:right w:val="single" w:sz="4" w:space="0" w:color="auto"/>
            </w:tcBorders>
            <w:shd w:val="clear" w:color="auto" w:fill="auto"/>
            <w:noWrap/>
            <w:vAlign w:val="center"/>
            <w:hideMark/>
          </w:tcPr>
          <w:p w14:paraId="67D702E4"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26" w:type="dxa"/>
            <w:tcBorders>
              <w:top w:val="nil"/>
              <w:left w:val="nil"/>
              <w:bottom w:val="single" w:sz="4" w:space="0" w:color="auto"/>
              <w:right w:val="single" w:sz="4" w:space="0" w:color="auto"/>
            </w:tcBorders>
            <w:shd w:val="clear" w:color="auto" w:fill="auto"/>
            <w:noWrap/>
            <w:vAlign w:val="center"/>
            <w:hideMark/>
          </w:tcPr>
          <w:p w14:paraId="3E96D3A6"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r>
      <w:tr w:rsidR="00B64959" w14:paraId="722529B1" w14:textId="77777777" w:rsidTr="00B64959">
        <w:trPr>
          <w:trHeight w:val="483"/>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7A8D5185" w14:textId="77777777" w:rsidR="00B64959" w:rsidRDefault="00B64959">
            <w:pPr>
              <w:jc w:val="center"/>
              <w:rPr>
                <w:rFonts w:ascii="Arial Armenian" w:hAnsi="Arial Armenian" w:cs="Arial"/>
                <w:sz w:val="18"/>
                <w:szCs w:val="18"/>
              </w:rPr>
            </w:pPr>
            <w:r>
              <w:rPr>
                <w:rFonts w:ascii="Arial Armenian" w:hAnsi="Arial Armenian" w:cs="Arial"/>
                <w:sz w:val="18"/>
                <w:szCs w:val="18"/>
              </w:rPr>
              <w:lastRenderedPageBreak/>
              <w:t>3</w:t>
            </w:r>
          </w:p>
        </w:tc>
        <w:tc>
          <w:tcPr>
            <w:tcW w:w="2069" w:type="dxa"/>
            <w:tcBorders>
              <w:top w:val="nil"/>
              <w:left w:val="nil"/>
              <w:bottom w:val="single" w:sz="4" w:space="0" w:color="auto"/>
              <w:right w:val="single" w:sz="4" w:space="0" w:color="auto"/>
            </w:tcBorders>
            <w:shd w:val="clear" w:color="auto" w:fill="auto"/>
            <w:vAlign w:val="center"/>
            <w:hideMark/>
          </w:tcPr>
          <w:p w14:paraId="1A7D45B8" w14:textId="77777777" w:rsidR="00B64959" w:rsidRDefault="00B64959">
            <w:pPr>
              <w:rPr>
                <w:rFonts w:ascii="Arial Armenian" w:hAnsi="Arial Armenian" w:cs="Arial"/>
                <w:sz w:val="18"/>
                <w:szCs w:val="18"/>
              </w:rPr>
            </w:pPr>
            <w:r>
              <w:rPr>
                <w:rFonts w:ascii="Arial Armenian" w:hAnsi="Arial Armenian" w:cs="Arial"/>
                <w:sz w:val="18"/>
                <w:szCs w:val="18"/>
              </w:rPr>
              <w:t>ø³Õ.</w:t>
            </w:r>
            <w:r>
              <w:rPr>
                <w:rFonts w:ascii="Arial Armenian" w:hAnsi="Arial Armenian" w:cs="Arial"/>
                <w:sz w:val="18"/>
                <w:szCs w:val="18"/>
              </w:rPr>
              <w:br/>
              <w:t>Ü³Ë.</w:t>
            </w:r>
          </w:p>
        </w:tc>
        <w:tc>
          <w:tcPr>
            <w:tcW w:w="4380" w:type="dxa"/>
            <w:tcBorders>
              <w:top w:val="nil"/>
              <w:left w:val="nil"/>
              <w:bottom w:val="single" w:sz="4" w:space="0" w:color="auto"/>
              <w:right w:val="single" w:sz="4" w:space="0" w:color="auto"/>
            </w:tcBorders>
            <w:shd w:val="clear" w:color="auto" w:fill="auto"/>
            <w:vAlign w:val="center"/>
            <w:hideMark/>
          </w:tcPr>
          <w:p w14:paraId="52E8549F" w14:textId="77777777" w:rsidR="00B64959" w:rsidRDefault="00B64959">
            <w:pPr>
              <w:rPr>
                <w:rFonts w:ascii="Arial Armenian" w:hAnsi="Arial Armenian" w:cs="Arial"/>
                <w:sz w:val="18"/>
                <w:szCs w:val="18"/>
              </w:rPr>
            </w:pPr>
            <w:r>
              <w:rPr>
                <w:rFonts w:ascii="Arial Armenian" w:hAnsi="Arial Armenian" w:cs="Arial"/>
                <w:sz w:val="18"/>
                <w:szCs w:val="18"/>
              </w:rPr>
              <w:t>ÒÙ»é³ÛÇÝ  Ã³ÝÏ³óáõÙÝ»ñ 1,6*0,5=0,8%</w:t>
            </w:r>
          </w:p>
        </w:tc>
        <w:tc>
          <w:tcPr>
            <w:tcW w:w="1722" w:type="dxa"/>
            <w:tcBorders>
              <w:top w:val="nil"/>
              <w:left w:val="nil"/>
              <w:bottom w:val="single" w:sz="4" w:space="0" w:color="auto"/>
              <w:right w:val="single" w:sz="4" w:space="0" w:color="auto"/>
            </w:tcBorders>
            <w:shd w:val="clear" w:color="auto" w:fill="auto"/>
            <w:noWrap/>
            <w:vAlign w:val="center"/>
            <w:hideMark/>
          </w:tcPr>
          <w:p w14:paraId="36033B1E" w14:textId="77777777" w:rsidR="00B64959" w:rsidRDefault="00B64959">
            <w:pPr>
              <w:jc w:val="center"/>
              <w:rPr>
                <w:rFonts w:ascii="Arial Armenian" w:hAnsi="Arial Armenian" w:cs="Arial"/>
                <w:sz w:val="18"/>
                <w:szCs w:val="18"/>
              </w:rPr>
            </w:pPr>
            <w:r>
              <w:rPr>
                <w:rFonts w:ascii="Arial Armenian" w:hAnsi="Arial Armenian" w:cs="Arial"/>
                <w:sz w:val="18"/>
                <w:szCs w:val="18"/>
              </w:rPr>
              <w:t>42.23</w:t>
            </w:r>
          </w:p>
        </w:tc>
        <w:tc>
          <w:tcPr>
            <w:tcW w:w="1838" w:type="dxa"/>
            <w:tcBorders>
              <w:top w:val="nil"/>
              <w:left w:val="nil"/>
              <w:bottom w:val="single" w:sz="4" w:space="0" w:color="auto"/>
              <w:right w:val="single" w:sz="4" w:space="0" w:color="auto"/>
            </w:tcBorders>
            <w:shd w:val="clear" w:color="auto" w:fill="auto"/>
            <w:noWrap/>
            <w:vAlign w:val="center"/>
            <w:hideMark/>
          </w:tcPr>
          <w:p w14:paraId="34FFC232"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52C9B8E7"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1FC74D5D"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26" w:type="dxa"/>
            <w:tcBorders>
              <w:top w:val="nil"/>
              <w:left w:val="nil"/>
              <w:bottom w:val="single" w:sz="4" w:space="0" w:color="auto"/>
              <w:right w:val="single" w:sz="4" w:space="0" w:color="auto"/>
            </w:tcBorders>
            <w:shd w:val="clear" w:color="auto" w:fill="auto"/>
            <w:noWrap/>
            <w:vAlign w:val="center"/>
            <w:hideMark/>
          </w:tcPr>
          <w:p w14:paraId="3BEF9B4A" w14:textId="77777777" w:rsidR="00B64959" w:rsidRDefault="00B64959">
            <w:pPr>
              <w:jc w:val="center"/>
              <w:rPr>
                <w:rFonts w:ascii="Arial Armenian" w:hAnsi="Arial Armenian" w:cs="Arial"/>
                <w:sz w:val="18"/>
                <w:szCs w:val="18"/>
              </w:rPr>
            </w:pPr>
            <w:r>
              <w:rPr>
                <w:rFonts w:ascii="Arial Armenian" w:hAnsi="Arial Armenian" w:cs="Arial"/>
                <w:sz w:val="18"/>
                <w:szCs w:val="18"/>
              </w:rPr>
              <w:t>42.23</w:t>
            </w:r>
          </w:p>
        </w:tc>
      </w:tr>
      <w:tr w:rsidR="00B64959" w14:paraId="2336FC0D" w14:textId="77777777" w:rsidTr="00B64959">
        <w:trPr>
          <w:trHeight w:val="725"/>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16BD53E7"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78488E45"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1286E69A" w14:textId="77777777" w:rsidR="00B64959" w:rsidRDefault="00B64959">
            <w:pPr>
              <w:rPr>
                <w:rFonts w:ascii="Arial Armenian" w:hAnsi="Arial Armenian" w:cs="Arial"/>
                <w:sz w:val="18"/>
                <w:szCs w:val="18"/>
              </w:rPr>
            </w:pPr>
            <w:r>
              <w:rPr>
                <w:rFonts w:ascii="Arial Armenian" w:hAnsi="Arial Armenian" w:cs="Arial"/>
                <w:sz w:val="18"/>
                <w:szCs w:val="18"/>
              </w:rPr>
              <w:t>ÞÇÝ.ÙáÝï³Å³ÛÇÝ ³ßË³ï³ÝùÝ»ñÇ ³í³ñïÇó Ñ»ïá ·áÛ³ó³Í ßÇÝ ³ÕµÇ ï»Õ³÷áËÙ³Ý ³ßË³ï³Ýù³ÛÇÝ Í³Ëë»ñ  0,15%</w:t>
            </w:r>
          </w:p>
        </w:tc>
        <w:tc>
          <w:tcPr>
            <w:tcW w:w="1722" w:type="dxa"/>
            <w:tcBorders>
              <w:top w:val="nil"/>
              <w:left w:val="nil"/>
              <w:bottom w:val="single" w:sz="4" w:space="0" w:color="auto"/>
              <w:right w:val="single" w:sz="4" w:space="0" w:color="auto"/>
            </w:tcBorders>
            <w:shd w:val="clear" w:color="auto" w:fill="auto"/>
            <w:noWrap/>
            <w:vAlign w:val="center"/>
            <w:hideMark/>
          </w:tcPr>
          <w:p w14:paraId="5C496D66"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838" w:type="dxa"/>
            <w:tcBorders>
              <w:top w:val="nil"/>
              <w:left w:val="nil"/>
              <w:bottom w:val="single" w:sz="4" w:space="0" w:color="auto"/>
              <w:right w:val="single" w:sz="4" w:space="0" w:color="auto"/>
            </w:tcBorders>
            <w:shd w:val="clear" w:color="auto" w:fill="auto"/>
            <w:noWrap/>
            <w:vAlign w:val="center"/>
            <w:hideMark/>
          </w:tcPr>
          <w:p w14:paraId="07F6B887"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1F11B7AF"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05C08799" w14:textId="77777777" w:rsidR="00B64959" w:rsidRDefault="00B64959">
            <w:pPr>
              <w:jc w:val="center"/>
              <w:rPr>
                <w:rFonts w:ascii="Arial Armenian" w:hAnsi="Arial Armenian" w:cs="Arial"/>
                <w:sz w:val="18"/>
                <w:szCs w:val="18"/>
              </w:rPr>
            </w:pPr>
            <w:r>
              <w:rPr>
                <w:rFonts w:ascii="Arial Armenian" w:hAnsi="Arial Armenian" w:cs="Arial"/>
                <w:sz w:val="18"/>
                <w:szCs w:val="18"/>
              </w:rPr>
              <w:t>7.92</w:t>
            </w:r>
          </w:p>
        </w:tc>
        <w:tc>
          <w:tcPr>
            <w:tcW w:w="1726" w:type="dxa"/>
            <w:tcBorders>
              <w:top w:val="nil"/>
              <w:left w:val="nil"/>
              <w:bottom w:val="single" w:sz="4" w:space="0" w:color="auto"/>
              <w:right w:val="single" w:sz="4" w:space="0" w:color="auto"/>
            </w:tcBorders>
            <w:shd w:val="clear" w:color="auto" w:fill="auto"/>
            <w:noWrap/>
            <w:vAlign w:val="center"/>
            <w:hideMark/>
          </w:tcPr>
          <w:p w14:paraId="461EB5F3" w14:textId="77777777" w:rsidR="00B64959" w:rsidRDefault="00B64959">
            <w:pPr>
              <w:jc w:val="center"/>
              <w:rPr>
                <w:rFonts w:ascii="Arial Armenian" w:hAnsi="Arial Armenian" w:cs="Arial"/>
                <w:sz w:val="18"/>
                <w:szCs w:val="18"/>
              </w:rPr>
            </w:pPr>
            <w:r>
              <w:rPr>
                <w:rFonts w:ascii="Arial Armenian" w:hAnsi="Arial Armenian" w:cs="Arial"/>
                <w:sz w:val="18"/>
                <w:szCs w:val="18"/>
              </w:rPr>
              <w:t>7.92</w:t>
            </w:r>
          </w:p>
        </w:tc>
      </w:tr>
      <w:tr w:rsidR="00B64959" w14:paraId="54EBFECC"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0F705139"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62E8AAA8"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000000" w:fill="FFFF00"/>
            <w:vAlign w:val="center"/>
            <w:hideMark/>
          </w:tcPr>
          <w:p w14:paraId="12E7DCA8"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ÀÝ¹³Ù»ÝÁ Áëï ·É.9</w:t>
            </w:r>
          </w:p>
        </w:tc>
        <w:tc>
          <w:tcPr>
            <w:tcW w:w="1722" w:type="dxa"/>
            <w:tcBorders>
              <w:top w:val="nil"/>
              <w:left w:val="nil"/>
              <w:bottom w:val="single" w:sz="4" w:space="0" w:color="auto"/>
              <w:right w:val="single" w:sz="4" w:space="0" w:color="auto"/>
            </w:tcBorders>
            <w:shd w:val="clear" w:color="000000" w:fill="FFFF00"/>
            <w:noWrap/>
            <w:vAlign w:val="center"/>
            <w:hideMark/>
          </w:tcPr>
          <w:p w14:paraId="6408C28A"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42.23</w:t>
            </w:r>
          </w:p>
        </w:tc>
        <w:tc>
          <w:tcPr>
            <w:tcW w:w="1838" w:type="dxa"/>
            <w:tcBorders>
              <w:top w:val="nil"/>
              <w:left w:val="nil"/>
              <w:bottom w:val="single" w:sz="4" w:space="0" w:color="auto"/>
              <w:right w:val="single" w:sz="4" w:space="0" w:color="auto"/>
            </w:tcBorders>
            <w:shd w:val="clear" w:color="000000" w:fill="FFFF00"/>
            <w:noWrap/>
            <w:vAlign w:val="center"/>
            <w:hideMark/>
          </w:tcPr>
          <w:p w14:paraId="3F1C1A19"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0.00</w:t>
            </w:r>
          </w:p>
        </w:tc>
        <w:tc>
          <w:tcPr>
            <w:tcW w:w="1549" w:type="dxa"/>
            <w:tcBorders>
              <w:top w:val="nil"/>
              <w:left w:val="nil"/>
              <w:bottom w:val="single" w:sz="4" w:space="0" w:color="auto"/>
              <w:right w:val="single" w:sz="4" w:space="0" w:color="auto"/>
            </w:tcBorders>
            <w:shd w:val="clear" w:color="000000" w:fill="FFFF00"/>
            <w:noWrap/>
            <w:vAlign w:val="center"/>
            <w:hideMark/>
          </w:tcPr>
          <w:p w14:paraId="3422157D"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0.00</w:t>
            </w:r>
          </w:p>
        </w:tc>
        <w:tc>
          <w:tcPr>
            <w:tcW w:w="1784" w:type="dxa"/>
            <w:tcBorders>
              <w:top w:val="nil"/>
              <w:left w:val="nil"/>
              <w:bottom w:val="single" w:sz="4" w:space="0" w:color="auto"/>
              <w:right w:val="single" w:sz="4" w:space="0" w:color="auto"/>
            </w:tcBorders>
            <w:shd w:val="clear" w:color="000000" w:fill="FFFF00"/>
            <w:noWrap/>
            <w:vAlign w:val="center"/>
            <w:hideMark/>
          </w:tcPr>
          <w:p w14:paraId="1A9F1F2D"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7.92</w:t>
            </w:r>
          </w:p>
        </w:tc>
        <w:tc>
          <w:tcPr>
            <w:tcW w:w="1726" w:type="dxa"/>
            <w:tcBorders>
              <w:top w:val="nil"/>
              <w:left w:val="nil"/>
              <w:bottom w:val="single" w:sz="4" w:space="0" w:color="auto"/>
              <w:right w:val="single" w:sz="4" w:space="0" w:color="auto"/>
            </w:tcBorders>
            <w:shd w:val="clear" w:color="000000" w:fill="FFFF00"/>
            <w:noWrap/>
            <w:vAlign w:val="center"/>
            <w:hideMark/>
          </w:tcPr>
          <w:p w14:paraId="657BAEC1" w14:textId="77777777" w:rsidR="00B64959" w:rsidRDefault="00B64959">
            <w:pPr>
              <w:jc w:val="center"/>
              <w:rPr>
                <w:rFonts w:ascii="Arial Armenian" w:hAnsi="Arial Armenian" w:cs="Arial"/>
                <w:color w:val="FF0000"/>
                <w:sz w:val="18"/>
                <w:szCs w:val="18"/>
              </w:rPr>
            </w:pPr>
            <w:r>
              <w:rPr>
                <w:rFonts w:ascii="Arial Armenian" w:hAnsi="Arial Armenian" w:cs="Arial"/>
                <w:color w:val="FF0000"/>
                <w:sz w:val="18"/>
                <w:szCs w:val="18"/>
              </w:rPr>
              <w:t>50.15</w:t>
            </w:r>
          </w:p>
        </w:tc>
      </w:tr>
      <w:tr w:rsidR="00B64959" w14:paraId="3C6403C6"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7C9ACC65"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59A03B4C"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000000" w:fill="FFC000"/>
            <w:vAlign w:val="center"/>
            <w:hideMark/>
          </w:tcPr>
          <w:p w14:paraId="730FAF25"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ÀÝ¹³Ù»ÝÁ Áëï ·É.2-9</w:t>
            </w:r>
          </w:p>
        </w:tc>
        <w:tc>
          <w:tcPr>
            <w:tcW w:w="1722" w:type="dxa"/>
            <w:tcBorders>
              <w:top w:val="nil"/>
              <w:left w:val="nil"/>
              <w:bottom w:val="single" w:sz="4" w:space="0" w:color="auto"/>
              <w:right w:val="single" w:sz="4" w:space="0" w:color="auto"/>
            </w:tcBorders>
            <w:shd w:val="clear" w:color="000000" w:fill="FFC000"/>
            <w:noWrap/>
            <w:vAlign w:val="center"/>
            <w:hideMark/>
          </w:tcPr>
          <w:p w14:paraId="3BBF04CB"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5320.92</w:t>
            </w:r>
          </w:p>
        </w:tc>
        <w:tc>
          <w:tcPr>
            <w:tcW w:w="1838" w:type="dxa"/>
            <w:tcBorders>
              <w:top w:val="nil"/>
              <w:left w:val="nil"/>
              <w:bottom w:val="single" w:sz="4" w:space="0" w:color="auto"/>
              <w:right w:val="single" w:sz="4" w:space="0" w:color="auto"/>
            </w:tcBorders>
            <w:shd w:val="clear" w:color="000000" w:fill="FFC000"/>
            <w:noWrap/>
            <w:vAlign w:val="center"/>
            <w:hideMark/>
          </w:tcPr>
          <w:p w14:paraId="2A27BE62"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0.00</w:t>
            </w:r>
          </w:p>
        </w:tc>
        <w:tc>
          <w:tcPr>
            <w:tcW w:w="1549" w:type="dxa"/>
            <w:tcBorders>
              <w:top w:val="nil"/>
              <w:left w:val="nil"/>
              <w:bottom w:val="single" w:sz="4" w:space="0" w:color="auto"/>
              <w:right w:val="single" w:sz="4" w:space="0" w:color="auto"/>
            </w:tcBorders>
            <w:shd w:val="clear" w:color="000000" w:fill="FFC000"/>
            <w:noWrap/>
            <w:vAlign w:val="center"/>
            <w:hideMark/>
          </w:tcPr>
          <w:p w14:paraId="51BF78E3"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0.00</w:t>
            </w:r>
          </w:p>
        </w:tc>
        <w:tc>
          <w:tcPr>
            <w:tcW w:w="1784" w:type="dxa"/>
            <w:tcBorders>
              <w:top w:val="nil"/>
              <w:left w:val="nil"/>
              <w:bottom w:val="single" w:sz="4" w:space="0" w:color="auto"/>
              <w:right w:val="single" w:sz="4" w:space="0" w:color="auto"/>
            </w:tcBorders>
            <w:shd w:val="clear" w:color="000000" w:fill="FFC000"/>
            <w:noWrap/>
            <w:vAlign w:val="center"/>
            <w:hideMark/>
          </w:tcPr>
          <w:p w14:paraId="398D7AA7"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7.92</w:t>
            </w:r>
          </w:p>
        </w:tc>
        <w:tc>
          <w:tcPr>
            <w:tcW w:w="1726" w:type="dxa"/>
            <w:tcBorders>
              <w:top w:val="nil"/>
              <w:left w:val="nil"/>
              <w:bottom w:val="single" w:sz="4" w:space="0" w:color="auto"/>
              <w:right w:val="single" w:sz="4" w:space="0" w:color="auto"/>
            </w:tcBorders>
            <w:shd w:val="clear" w:color="000000" w:fill="FFC000"/>
            <w:noWrap/>
            <w:vAlign w:val="center"/>
            <w:hideMark/>
          </w:tcPr>
          <w:p w14:paraId="03A71883"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5328.84</w:t>
            </w:r>
          </w:p>
        </w:tc>
      </w:tr>
      <w:tr w:rsidR="00B64959" w14:paraId="59BEC306"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63F1A6E2"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489C11C7"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2662EBCB" w14:textId="77777777" w:rsidR="00B64959" w:rsidRDefault="00B64959">
            <w:pPr>
              <w:jc w:val="center"/>
              <w:rPr>
                <w:rFonts w:ascii="Arial Armenian" w:hAnsi="Arial Armenian" w:cs="Arial"/>
                <w:sz w:val="18"/>
                <w:szCs w:val="18"/>
              </w:rPr>
            </w:pPr>
            <w:r>
              <w:rPr>
                <w:rFonts w:ascii="Arial Armenian" w:hAnsi="Arial Armenian" w:cs="Arial"/>
                <w:sz w:val="18"/>
                <w:szCs w:val="18"/>
              </w:rPr>
              <w:t>¶ÉáõË 10</w:t>
            </w:r>
          </w:p>
        </w:tc>
        <w:tc>
          <w:tcPr>
            <w:tcW w:w="1722" w:type="dxa"/>
            <w:tcBorders>
              <w:top w:val="nil"/>
              <w:left w:val="nil"/>
              <w:bottom w:val="single" w:sz="4" w:space="0" w:color="auto"/>
              <w:right w:val="single" w:sz="4" w:space="0" w:color="auto"/>
            </w:tcBorders>
            <w:shd w:val="clear" w:color="auto" w:fill="auto"/>
            <w:noWrap/>
            <w:vAlign w:val="center"/>
            <w:hideMark/>
          </w:tcPr>
          <w:p w14:paraId="3BFC7ED2"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838" w:type="dxa"/>
            <w:tcBorders>
              <w:top w:val="nil"/>
              <w:left w:val="nil"/>
              <w:bottom w:val="single" w:sz="4" w:space="0" w:color="auto"/>
              <w:right w:val="single" w:sz="4" w:space="0" w:color="auto"/>
            </w:tcBorders>
            <w:shd w:val="clear" w:color="auto" w:fill="auto"/>
            <w:noWrap/>
            <w:vAlign w:val="center"/>
            <w:hideMark/>
          </w:tcPr>
          <w:p w14:paraId="609A2158"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549" w:type="dxa"/>
            <w:tcBorders>
              <w:top w:val="nil"/>
              <w:left w:val="nil"/>
              <w:bottom w:val="single" w:sz="4" w:space="0" w:color="auto"/>
              <w:right w:val="single" w:sz="4" w:space="0" w:color="auto"/>
            </w:tcBorders>
            <w:shd w:val="clear" w:color="auto" w:fill="auto"/>
            <w:noWrap/>
            <w:vAlign w:val="center"/>
            <w:hideMark/>
          </w:tcPr>
          <w:p w14:paraId="13FE0BC2"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84" w:type="dxa"/>
            <w:tcBorders>
              <w:top w:val="nil"/>
              <w:left w:val="nil"/>
              <w:bottom w:val="single" w:sz="4" w:space="0" w:color="auto"/>
              <w:right w:val="single" w:sz="4" w:space="0" w:color="auto"/>
            </w:tcBorders>
            <w:shd w:val="clear" w:color="auto" w:fill="auto"/>
            <w:noWrap/>
            <w:vAlign w:val="center"/>
            <w:hideMark/>
          </w:tcPr>
          <w:p w14:paraId="1415BC57"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1726" w:type="dxa"/>
            <w:tcBorders>
              <w:top w:val="nil"/>
              <w:left w:val="nil"/>
              <w:bottom w:val="single" w:sz="4" w:space="0" w:color="auto"/>
              <w:right w:val="single" w:sz="4" w:space="0" w:color="auto"/>
            </w:tcBorders>
            <w:shd w:val="clear" w:color="auto" w:fill="auto"/>
            <w:noWrap/>
            <w:vAlign w:val="center"/>
            <w:hideMark/>
          </w:tcPr>
          <w:p w14:paraId="20E70530"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r>
      <w:tr w:rsidR="00B64959" w14:paraId="1A0EEA99" w14:textId="77777777" w:rsidTr="00B64959">
        <w:trPr>
          <w:trHeight w:val="483"/>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064CAD0D" w14:textId="77777777" w:rsidR="00B64959" w:rsidRDefault="00B64959">
            <w:pPr>
              <w:jc w:val="center"/>
              <w:rPr>
                <w:rFonts w:ascii="Arial Armenian" w:hAnsi="Arial Armenian" w:cs="Arial"/>
                <w:sz w:val="18"/>
                <w:szCs w:val="18"/>
              </w:rPr>
            </w:pPr>
            <w:r>
              <w:rPr>
                <w:rFonts w:ascii="Arial Armenian" w:hAnsi="Arial Armenian" w:cs="Arial"/>
                <w:sz w:val="18"/>
                <w:szCs w:val="18"/>
              </w:rPr>
              <w:t>4</w:t>
            </w:r>
          </w:p>
        </w:tc>
        <w:tc>
          <w:tcPr>
            <w:tcW w:w="2069" w:type="dxa"/>
            <w:tcBorders>
              <w:top w:val="nil"/>
              <w:left w:val="nil"/>
              <w:bottom w:val="single" w:sz="4" w:space="0" w:color="auto"/>
              <w:right w:val="single" w:sz="4" w:space="0" w:color="auto"/>
            </w:tcBorders>
            <w:shd w:val="clear" w:color="auto" w:fill="auto"/>
            <w:vAlign w:val="center"/>
            <w:hideMark/>
          </w:tcPr>
          <w:p w14:paraId="46978677" w14:textId="77777777" w:rsidR="00B64959" w:rsidRDefault="00B64959">
            <w:pPr>
              <w:rPr>
                <w:rFonts w:ascii="Arial Armenian" w:hAnsi="Arial Armenian" w:cs="Arial"/>
                <w:sz w:val="18"/>
                <w:szCs w:val="18"/>
              </w:rPr>
            </w:pPr>
            <w:r>
              <w:rPr>
                <w:rFonts w:ascii="Arial Armenian" w:hAnsi="Arial Armenian" w:cs="Arial"/>
                <w:sz w:val="18"/>
                <w:szCs w:val="18"/>
              </w:rPr>
              <w:t>ø³Õ.</w:t>
            </w:r>
            <w:r>
              <w:rPr>
                <w:rFonts w:ascii="Arial Armenian" w:hAnsi="Arial Armenian" w:cs="Arial"/>
                <w:sz w:val="18"/>
                <w:szCs w:val="18"/>
              </w:rPr>
              <w:br/>
              <w:t>Ü³Ë.</w:t>
            </w:r>
          </w:p>
        </w:tc>
        <w:tc>
          <w:tcPr>
            <w:tcW w:w="4380" w:type="dxa"/>
            <w:tcBorders>
              <w:top w:val="nil"/>
              <w:left w:val="nil"/>
              <w:bottom w:val="single" w:sz="4" w:space="0" w:color="auto"/>
              <w:right w:val="single" w:sz="4" w:space="0" w:color="auto"/>
            </w:tcBorders>
            <w:shd w:val="clear" w:color="auto" w:fill="auto"/>
            <w:vAlign w:val="center"/>
            <w:hideMark/>
          </w:tcPr>
          <w:p w14:paraId="3E0E6CA8" w14:textId="77777777" w:rsidR="00B64959" w:rsidRDefault="00B64959">
            <w:pPr>
              <w:rPr>
                <w:rFonts w:ascii="Arial Armenian" w:hAnsi="Arial Armenian" w:cs="Arial"/>
                <w:sz w:val="18"/>
                <w:szCs w:val="18"/>
              </w:rPr>
            </w:pPr>
            <w:r>
              <w:rPr>
                <w:rFonts w:ascii="Arial Armenian" w:hAnsi="Arial Armenian" w:cs="Arial"/>
                <w:sz w:val="18"/>
                <w:szCs w:val="18"/>
              </w:rPr>
              <w:t>î»ËÝÇÏ³Ï³Ý ÑëÏáÕáõÃÛáõÝ 2%</w:t>
            </w:r>
          </w:p>
        </w:tc>
        <w:tc>
          <w:tcPr>
            <w:tcW w:w="1722" w:type="dxa"/>
            <w:tcBorders>
              <w:top w:val="nil"/>
              <w:left w:val="nil"/>
              <w:bottom w:val="single" w:sz="4" w:space="0" w:color="auto"/>
              <w:right w:val="single" w:sz="4" w:space="0" w:color="auto"/>
            </w:tcBorders>
            <w:shd w:val="clear" w:color="auto" w:fill="auto"/>
            <w:noWrap/>
            <w:vAlign w:val="center"/>
            <w:hideMark/>
          </w:tcPr>
          <w:p w14:paraId="4A6B3250"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838" w:type="dxa"/>
            <w:tcBorders>
              <w:top w:val="nil"/>
              <w:left w:val="nil"/>
              <w:bottom w:val="single" w:sz="4" w:space="0" w:color="auto"/>
              <w:right w:val="single" w:sz="4" w:space="0" w:color="auto"/>
            </w:tcBorders>
            <w:shd w:val="clear" w:color="auto" w:fill="auto"/>
            <w:noWrap/>
            <w:vAlign w:val="center"/>
            <w:hideMark/>
          </w:tcPr>
          <w:p w14:paraId="0D75F345"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01024722"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4F6F8525" w14:textId="77777777" w:rsidR="00B64959" w:rsidRDefault="00B64959">
            <w:pPr>
              <w:jc w:val="center"/>
              <w:rPr>
                <w:rFonts w:ascii="Arial Armenian" w:hAnsi="Arial Armenian" w:cs="Arial"/>
                <w:sz w:val="18"/>
                <w:szCs w:val="18"/>
              </w:rPr>
            </w:pPr>
            <w:r>
              <w:rPr>
                <w:rFonts w:ascii="Arial Armenian" w:hAnsi="Arial Armenian" w:cs="Arial"/>
                <w:sz w:val="18"/>
                <w:szCs w:val="18"/>
              </w:rPr>
              <w:t>106.42</w:t>
            </w:r>
          </w:p>
        </w:tc>
        <w:tc>
          <w:tcPr>
            <w:tcW w:w="1726" w:type="dxa"/>
            <w:tcBorders>
              <w:top w:val="nil"/>
              <w:left w:val="nil"/>
              <w:bottom w:val="single" w:sz="4" w:space="0" w:color="auto"/>
              <w:right w:val="single" w:sz="4" w:space="0" w:color="auto"/>
            </w:tcBorders>
            <w:shd w:val="clear" w:color="auto" w:fill="auto"/>
            <w:noWrap/>
            <w:vAlign w:val="center"/>
            <w:hideMark/>
          </w:tcPr>
          <w:p w14:paraId="0453B337" w14:textId="77777777" w:rsidR="00B64959" w:rsidRDefault="00B64959">
            <w:pPr>
              <w:jc w:val="center"/>
              <w:rPr>
                <w:rFonts w:ascii="Arial Armenian" w:hAnsi="Arial Armenian" w:cs="Arial"/>
                <w:sz w:val="18"/>
                <w:szCs w:val="18"/>
              </w:rPr>
            </w:pPr>
            <w:r>
              <w:rPr>
                <w:rFonts w:ascii="Arial Armenian" w:hAnsi="Arial Armenian" w:cs="Arial"/>
                <w:sz w:val="18"/>
                <w:szCs w:val="18"/>
              </w:rPr>
              <w:t>106.42</w:t>
            </w:r>
          </w:p>
        </w:tc>
      </w:tr>
      <w:tr w:rsidR="00B64959" w14:paraId="00250899"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494AAA1A" w14:textId="77777777" w:rsidR="00B64959" w:rsidRDefault="00B64959">
            <w:pPr>
              <w:jc w:val="center"/>
              <w:rPr>
                <w:rFonts w:ascii="Arial Armenian" w:hAnsi="Arial Armenian" w:cs="Arial"/>
                <w:sz w:val="18"/>
                <w:szCs w:val="18"/>
              </w:rPr>
            </w:pPr>
            <w:r>
              <w:rPr>
                <w:rFonts w:ascii="Arial Armenian" w:hAnsi="Arial Armenian" w:cs="Arial"/>
                <w:sz w:val="18"/>
                <w:szCs w:val="18"/>
              </w:rPr>
              <w:t>5</w:t>
            </w:r>
          </w:p>
        </w:tc>
        <w:tc>
          <w:tcPr>
            <w:tcW w:w="2069" w:type="dxa"/>
            <w:tcBorders>
              <w:top w:val="nil"/>
              <w:left w:val="nil"/>
              <w:bottom w:val="single" w:sz="4" w:space="0" w:color="auto"/>
              <w:right w:val="single" w:sz="4" w:space="0" w:color="auto"/>
            </w:tcBorders>
            <w:shd w:val="clear" w:color="auto" w:fill="auto"/>
            <w:vAlign w:val="center"/>
            <w:hideMark/>
          </w:tcPr>
          <w:p w14:paraId="506C7BF7"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6CDC885F" w14:textId="77777777" w:rsidR="00B64959" w:rsidRDefault="00B64959">
            <w:pPr>
              <w:rPr>
                <w:rFonts w:ascii="Arial Armenian" w:hAnsi="Arial Armenian" w:cs="Arial"/>
                <w:sz w:val="18"/>
                <w:szCs w:val="18"/>
              </w:rPr>
            </w:pPr>
            <w:r>
              <w:rPr>
                <w:rFonts w:ascii="Arial Armenian" w:hAnsi="Arial Armenian" w:cs="Arial"/>
                <w:sz w:val="18"/>
                <w:szCs w:val="18"/>
              </w:rPr>
              <w:t>Ð»ÕÇÝ³Ï³ÛÇÝ ÑëÏáÕáõÃÛáõÝ 0,6%</w:t>
            </w:r>
          </w:p>
        </w:tc>
        <w:tc>
          <w:tcPr>
            <w:tcW w:w="1722" w:type="dxa"/>
            <w:tcBorders>
              <w:top w:val="nil"/>
              <w:left w:val="nil"/>
              <w:bottom w:val="single" w:sz="4" w:space="0" w:color="auto"/>
              <w:right w:val="single" w:sz="4" w:space="0" w:color="auto"/>
            </w:tcBorders>
            <w:shd w:val="clear" w:color="auto" w:fill="auto"/>
            <w:noWrap/>
            <w:vAlign w:val="center"/>
            <w:hideMark/>
          </w:tcPr>
          <w:p w14:paraId="636895F4"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838" w:type="dxa"/>
            <w:tcBorders>
              <w:top w:val="nil"/>
              <w:left w:val="nil"/>
              <w:bottom w:val="single" w:sz="4" w:space="0" w:color="auto"/>
              <w:right w:val="single" w:sz="4" w:space="0" w:color="auto"/>
            </w:tcBorders>
            <w:shd w:val="clear" w:color="auto" w:fill="auto"/>
            <w:noWrap/>
            <w:vAlign w:val="center"/>
            <w:hideMark/>
          </w:tcPr>
          <w:p w14:paraId="3E4D8BC8"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3FF83ED7"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318F8703" w14:textId="77777777" w:rsidR="00B64959" w:rsidRDefault="00B64959">
            <w:pPr>
              <w:jc w:val="center"/>
              <w:rPr>
                <w:rFonts w:ascii="Arial Armenian" w:hAnsi="Arial Armenian" w:cs="Arial"/>
                <w:sz w:val="18"/>
                <w:szCs w:val="18"/>
              </w:rPr>
            </w:pPr>
            <w:r>
              <w:rPr>
                <w:rFonts w:ascii="Arial Armenian" w:hAnsi="Arial Armenian" w:cs="Arial"/>
                <w:sz w:val="18"/>
                <w:szCs w:val="18"/>
              </w:rPr>
              <w:t>31.93</w:t>
            </w:r>
          </w:p>
        </w:tc>
        <w:tc>
          <w:tcPr>
            <w:tcW w:w="1726" w:type="dxa"/>
            <w:tcBorders>
              <w:top w:val="nil"/>
              <w:left w:val="nil"/>
              <w:bottom w:val="single" w:sz="4" w:space="0" w:color="auto"/>
              <w:right w:val="single" w:sz="4" w:space="0" w:color="auto"/>
            </w:tcBorders>
            <w:shd w:val="clear" w:color="auto" w:fill="auto"/>
            <w:noWrap/>
            <w:vAlign w:val="center"/>
            <w:hideMark/>
          </w:tcPr>
          <w:p w14:paraId="6A3B4DD0" w14:textId="77777777" w:rsidR="00B64959" w:rsidRDefault="00B64959">
            <w:pPr>
              <w:jc w:val="center"/>
              <w:rPr>
                <w:rFonts w:ascii="Arial Armenian" w:hAnsi="Arial Armenian" w:cs="Arial"/>
                <w:sz w:val="18"/>
                <w:szCs w:val="18"/>
              </w:rPr>
            </w:pPr>
            <w:r>
              <w:rPr>
                <w:rFonts w:ascii="Arial Armenian" w:hAnsi="Arial Armenian" w:cs="Arial"/>
                <w:sz w:val="18"/>
                <w:szCs w:val="18"/>
              </w:rPr>
              <w:t>31.93</w:t>
            </w:r>
          </w:p>
        </w:tc>
      </w:tr>
      <w:tr w:rsidR="00B64959" w14:paraId="36D9624E"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27C77581"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29F397E1"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01165594" w14:textId="77777777" w:rsidR="00B64959" w:rsidRDefault="00B64959">
            <w:pPr>
              <w:jc w:val="center"/>
              <w:rPr>
                <w:rFonts w:ascii="Arial Armenian" w:hAnsi="Arial Armenian" w:cs="Arial"/>
                <w:sz w:val="18"/>
                <w:szCs w:val="18"/>
              </w:rPr>
            </w:pPr>
            <w:r>
              <w:rPr>
                <w:rFonts w:ascii="Arial Armenian" w:hAnsi="Arial Armenian" w:cs="Arial"/>
                <w:sz w:val="18"/>
                <w:szCs w:val="18"/>
              </w:rPr>
              <w:t>ÀÝ¹³Ù»ÝÁ Áëï ·É.10</w:t>
            </w:r>
          </w:p>
        </w:tc>
        <w:tc>
          <w:tcPr>
            <w:tcW w:w="1722" w:type="dxa"/>
            <w:tcBorders>
              <w:top w:val="nil"/>
              <w:left w:val="nil"/>
              <w:bottom w:val="single" w:sz="4" w:space="0" w:color="auto"/>
              <w:right w:val="single" w:sz="4" w:space="0" w:color="auto"/>
            </w:tcBorders>
            <w:shd w:val="clear" w:color="auto" w:fill="auto"/>
            <w:noWrap/>
            <w:vAlign w:val="center"/>
            <w:hideMark/>
          </w:tcPr>
          <w:p w14:paraId="50DDC324"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838" w:type="dxa"/>
            <w:tcBorders>
              <w:top w:val="nil"/>
              <w:left w:val="nil"/>
              <w:bottom w:val="single" w:sz="4" w:space="0" w:color="auto"/>
              <w:right w:val="single" w:sz="4" w:space="0" w:color="auto"/>
            </w:tcBorders>
            <w:shd w:val="clear" w:color="auto" w:fill="auto"/>
            <w:noWrap/>
            <w:vAlign w:val="center"/>
            <w:hideMark/>
          </w:tcPr>
          <w:p w14:paraId="669414A4"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59E8D7B4"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54A80575" w14:textId="77777777" w:rsidR="00B64959" w:rsidRDefault="00B64959">
            <w:pPr>
              <w:jc w:val="center"/>
              <w:rPr>
                <w:rFonts w:ascii="Arial Armenian" w:hAnsi="Arial Armenian" w:cs="Arial"/>
                <w:sz w:val="18"/>
                <w:szCs w:val="18"/>
              </w:rPr>
            </w:pPr>
            <w:r>
              <w:rPr>
                <w:rFonts w:ascii="Arial Armenian" w:hAnsi="Arial Armenian" w:cs="Arial"/>
                <w:sz w:val="18"/>
                <w:szCs w:val="18"/>
              </w:rPr>
              <w:t>138.34</w:t>
            </w:r>
          </w:p>
        </w:tc>
        <w:tc>
          <w:tcPr>
            <w:tcW w:w="1726" w:type="dxa"/>
            <w:tcBorders>
              <w:top w:val="nil"/>
              <w:left w:val="nil"/>
              <w:bottom w:val="single" w:sz="4" w:space="0" w:color="auto"/>
              <w:right w:val="single" w:sz="4" w:space="0" w:color="auto"/>
            </w:tcBorders>
            <w:shd w:val="clear" w:color="auto" w:fill="auto"/>
            <w:noWrap/>
            <w:vAlign w:val="center"/>
            <w:hideMark/>
          </w:tcPr>
          <w:p w14:paraId="4CE63704" w14:textId="77777777" w:rsidR="00B64959" w:rsidRDefault="00B64959">
            <w:pPr>
              <w:jc w:val="center"/>
              <w:rPr>
                <w:rFonts w:ascii="Arial Armenian" w:hAnsi="Arial Armenian" w:cs="Arial"/>
                <w:sz w:val="18"/>
                <w:szCs w:val="18"/>
              </w:rPr>
            </w:pPr>
            <w:r>
              <w:rPr>
                <w:rFonts w:ascii="Arial Armenian" w:hAnsi="Arial Armenian" w:cs="Arial"/>
                <w:sz w:val="18"/>
                <w:szCs w:val="18"/>
              </w:rPr>
              <w:t>138.34</w:t>
            </w:r>
          </w:p>
        </w:tc>
      </w:tr>
      <w:tr w:rsidR="00B64959" w14:paraId="4EDEEB3B"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4C9D199C"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41EC5641"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22B5DAA0" w14:textId="77777777" w:rsidR="00B64959" w:rsidRDefault="00B64959">
            <w:pPr>
              <w:jc w:val="center"/>
              <w:rPr>
                <w:rFonts w:ascii="Arial Armenian" w:hAnsi="Arial Armenian" w:cs="Arial"/>
                <w:sz w:val="18"/>
                <w:szCs w:val="18"/>
              </w:rPr>
            </w:pPr>
            <w:r>
              <w:rPr>
                <w:rFonts w:ascii="Arial Armenian" w:hAnsi="Arial Armenian" w:cs="Arial"/>
                <w:sz w:val="18"/>
                <w:szCs w:val="18"/>
              </w:rPr>
              <w:t>ÀÝ¹³Ù»ÝÁ Áëï ·É.2-10</w:t>
            </w:r>
          </w:p>
        </w:tc>
        <w:tc>
          <w:tcPr>
            <w:tcW w:w="1722" w:type="dxa"/>
            <w:tcBorders>
              <w:top w:val="nil"/>
              <w:left w:val="nil"/>
              <w:bottom w:val="single" w:sz="4" w:space="0" w:color="auto"/>
              <w:right w:val="single" w:sz="4" w:space="0" w:color="auto"/>
            </w:tcBorders>
            <w:shd w:val="clear" w:color="auto" w:fill="auto"/>
            <w:noWrap/>
            <w:vAlign w:val="center"/>
            <w:hideMark/>
          </w:tcPr>
          <w:p w14:paraId="3590EBE4" w14:textId="77777777" w:rsidR="00B64959" w:rsidRDefault="00B64959">
            <w:pPr>
              <w:jc w:val="center"/>
              <w:rPr>
                <w:rFonts w:ascii="Arial Armenian" w:hAnsi="Arial Armenian" w:cs="Arial"/>
                <w:sz w:val="18"/>
                <w:szCs w:val="18"/>
              </w:rPr>
            </w:pPr>
            <w:r>
              <w:rPr>
                <w:rFonts w:ascii="Arial Armenian" w:hAnsi="Arial Armenian" w:cs="Arial"/>
                <w:sz w:val="18"/>
                <w:szCs w:val="18"/>
              </w:rPr>
              <w:t>5320.92</w:t>
            </w:r>
          </w:p>
        </w:tc>
        <w:tc>
          <w:tcPr>
            <w:tcW w:w="1838" w:type="dxa"/>
            <w:tcBorders>
              <w:top w:val="nil"/>
              <w:left w:val="nil"/>
              <w:bottom w:val="single" w:sz="4" w:space="0" w:color="auto"/>
              <w:right w:val="single" w:sz="4" w:space="0" w:color="auto"/>
            </w:tcBorders>
            <w:shd w:val="clear" w:color="auto" w:fill="auto"/>
            <w:noWrap/>
            <w:vAlign w:val="center"/>
            <w:hideMark/>
          </w:tcPr>
          <w:p w14:paraId="13B65369"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54AAA4DB"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31834ADD" w14:textId="77777777" w:rsidR="00B64959" w:rsidRDefault="00B64959">
            <w:pPr>
              <w:jc w:val="center"/>
              <w:rPr>
                <w:rFonts w:ascii="Arial Armenian" w:hAnsi="Arial Armenian" w:cs="Arial"/>
                <w:sz w:val="18"/>
                <w:szCs w:val="18"/>
              </w:rPr>
            </w:pPr>
            <w:r>
              <w:rPr>
                <w:rFonts w:ascii="Arial Armenian" w:hAnsi="Arial Armenian" w:cs="Arial"/>
                <w:sz w:val="18"/>
                <w:szCs w:val="18"/>
              </w:rPr>
              <w:t>146.26</w:t>
            </w:r>
          </w:p>
        </w:tc>
        <w:tc>
          <w:tcPr>
            <w:tcW w:w="1726" w:type="dxa"/>
            <w:tcBorders>
              <w:top w:val="nil"/>
              <w:left w:val="nil"/>
              <w:bottom w:val="single" w:sz="4" w:space="0" w:color="auto"/>
              <w:right w:val="single" w:sz="4" w:space="0" w:color="auto"/>
            </w:tcBorders>
            <w:shd w:val="clear" w:color="auto" w:fill="auto"/>
            <w:noWrap/>
            <w:vAlign w:val="center"/>
            <w:hideMark/>
          </w:tcPr>
          <w:p w14:paraId="14DBC9F1" w14:textId="77777777" w:rsidR="00B64959" w:rsidRDefault="00B64959">
            <w:pPr>
              <w:jc w:val="center"/>
              <w:rPr>
                <w:rFonts w:ascii="Arial Armenian" w:hAnsi="Arial Armenian" w:cs="Arial"/>
                <w:sz w:val="18"/>
                <w:szCs w:val="18"/>
              </w:rPr>
            </w:pPr>
            <w:r>
              <w:rPr>
                <w:rFonts w:ascii="Arial Armenian" w:hAnsi="Arial Armenian" w:cs="Arial"/>
                <w:sz w:val="18"/>
                <w:szCs w:val="18"/>
              </w:rPr>
              <w:t>5467.18</w:t>
            </w:r>
          </w:p>
        </w:tc>
      </w:tr>
      <w:tr w:rsidR="00B64959" w14:paraId="6742607F"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58F3179D" w14:textId="77777777" w:rsidR="00B64959" w:rsidRDefault="00B64959">
            <w:pPr>
              <w:jc w:val="center"/>
              <w:rPr>
                <w:rFonts w:ascii="Arial Armenian" w:hAnsi="Arial Armenian" w:cs="Arial"/>
                <w:sz w:val="18"/>
                <w:szCs w:val="18"/>
              </w:rPr>
            </w:pPr>
            <w:r>
              <w:rPr>
                <w:rFonts w:ascii="Arial Armenian" w:hAnsi="Arial Armenian" w:cs="Arial"/>
                <w:sz w:val="18"/>
                <w:szCs w:val="18"/>
              </w:rPr>
              <w:t>6</w:t>
            </w:r>
          </w:p>
        </w:tc>
        <w:tc>
          <w:tcPr>
            <w:tcW w:w="2069" w:type="dxa"/>
            <w:tcBorders>
              <w:top w:val="nil"/>
              <w:left w:val="nil"/>
              <w:bottom w:val="single" w:sz="4" w:space="0" w:color="auto"/>
              <w:right w:val="single" w:sz="4" w:space="0" w:color="auto"/>
            </w:tcBorders>
            <w:shd w:val="clear" w:color="auto" w:fill="auto"/>
            <w:vAlign w:val="center"/>
            <w:hideMark/>
          </w:tcPr>
          <w:p w14:paraId="00DDD26F" w14:textId="77777777" w:rsidR="00B64959" w:rsidRDefault="00B64959">
            <w:pPr>
              <w:jc w:val="center"/>
              <w:rPr>
                <w:rFonts w:ascii="Arial Armenian" w:hAnsi="Arial Armenian" w:cs="Arial"/>
                <w:sz w:val="18"/>
                <w:szCs w:val="18"/>
              </w:rPr>
            </w:pPr>
            <w:r>
              <w:rPr>
                <w:rFonts w:ascii="Arial Armenian" w:hAnsi="Arial Armenian" w:cs="Arial"/>
                <w:sz w:val="18"/>
                <w:szCs w:val="18"/>
              </w:rPr>
              <w:t>3%</w:t>
            </w:r>
          </w:p>
        </w:tc>
        <w:tc>
          <w:tcPr>
            <w:tcW w:w="4380" w:type="dxa"/>
            <w:tcBorders>
              <w:top w:val="nil"/>
              <w:left w:val="nil"/>
              <w:bottom w:val="single" w:sz="4" w:space="0" w:color="auto"/>
              <w:right w:val="single" w:sz="4" w:space="0" w:color="auto"/>
            </w:tcBorders>
            <w:shd w:val="clear" w:color="auto" w:fill="auto"/>
            <w:vAlign w:val="center"/>
            <w:hideMark/>
          </w:tcPr>
          <w:p w14:paraId="58DE8B1E" w14:textId="77777777" w:rsidR="00B64959" w:rsidRDefault="00B64959">
            <w:pPr>
              <w:rPr>
                <w:rFonts w:ascii="Arial Armenian" w:hAnsi="Arial Armenian" w:cs="Arial"/>
                <w:sz w:val="18"/>
                <w:szCs w:val="18"/>
              </w:rPr>
            </w:pPr>
            <w:r>
              <w:rPr>
                <w:rFonts w:ascii="Arial Armenian" w:hAnsi="Arial Armenian" w:cs="Arial"/>
                <w:sz w:val="18"/>
                <w:szCs w:val="18"/>
              </w:rPr>
              <w:t xml:space="preserve">âÝ³Ë³ï»ëí³Í Í³Ëë»ñ ¨ ³ßË³ï³ÝùÝ»ñ </w:t>
            </w:r>
          </w:p>
        </w:tc>
        <w:tc>
          <w:tcPr>
            <w:tcW w:w="1722" w:type="dxa"/>
            <w:tcBorders>
              <w:top w:val="nil"/>
              <w:left w:val="nil"/>
              <w:bottom w:val="single" w:sz="4" w:space="0" w:color="auto"/>
              <w:right w:val="single" w:sz="4" w:space="0" w:color="auto"/>
            </w:tcBorders>
            <w:shd w:val="clear" w:color="auto" w:fill="auto"/>
            <w:noWrap/>
            <w:vAlign w:val="center"/>
            <w:hideMark/>
          </w:tcPr>
          <w:p w14:paraId="6C8BF0D6" w14:textId="77777777" w:rsidR="00B64959" w:rsidRDefault="00B64959">
            <w:pPr>
              <w:jc w:val="center"/>
              <w:rPr>
                <w:rFonts w:ascii="Arial Armenian" w:hAnsi="Arial Armenian" w:cs="Arial"/>
                <w:sz w:val="18"/>
                <w:szCs w:val="18"/>
              </w:rPr>
            </w:pPr>
            <w:r>
              <w:rPr>
                <w:rFonts w:ascii="Arial Armenian" w:hAnsi="Arial Armenian" w:cs="Arial"/>
                <w:sz w:val="18"/>
                <w:szCs w:val="18"/>
              </w:rPr>
              <w:t>159.63</w:t>
            </w:r>
          </w:p>
        </w:tc>
        <w:tc>
          <w:tcPr>
            <w:tcW w:w="1838" w:type="dxa"/>
            <w:tcBorders>
              <w:top w:val="nil"/>
              <w:left w:val="nil"/>
              <w:bottom w:val="single" w:sz="4" w:space="0" w:color="auto"/>
              <w:right w:val="single" w:sz="4" w:space="0" w:color="auto"/>
            </w:tcBorders>
            <w:shd w:val="clear" w:color="auto" w:fill="auto"/>
            <w:noWrap/>
            <w:vAlign w:val="center"/>
            <w:hideMark/>
          </w:tcPr>
          <w:p w14:paraId="4FA33F79"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44C6D701"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1B33173C" w14:textId="77777777" w:rsidR="00B64959" w:rsidRDefault="00B64959">
            <w:pPr>
              <w:jc w:val="center"/>
              <w:rPr>
                <w:rFonts w:ascii="Arial Armenian" w:hAnsi="Arial Armenian" w:cs="Arial"/>
                <w:sz w:val="18"/>
                <w:szCs w:val="18"/>
              </w:rPr>
            </w:pPr>
            <w:r>
              <w:rPr>
                <w:rFonts w:ascii="Arial Armenian" w:hAnsi="Arial Armenian" w:cs="Arial"/>
                <w:sz w:val="18"/>
                <w:szCs w:val="18"/>
              </w:rPr>
              <w:t>4.39</w:t>
            </w:r>
          </w:p>
        </w:tc>
        <w:tc>
          <w:tcPr>
            <w:tcW w:w="1726" w:type="dxa"/>
            <w:tcBorders>
              <w:top w:val="nil"/>
              <w:left w:val="nil"/>
              <w:bottom w:val="single" w:sz="4" w:space="0" w:color="auto"/>
              <w:right w:val="single" w:sz="4" w:space="0" w:color="auto"/>
            </w:tcBorders>
            <w:shd w:val="clear" w:color="auto" w:fill="auto"/>
            <w:noWrap/>
            <w:vAlign w:val="center"/>
            <w:hideMark/>
          </w:tcPr>
          <w:p w14:paraId="120F126B" w14:textId="77777777" w:rsidR="00B64959" w:rsidRDefault="00B64959">
            <w:pPr>
              <w:jc w:val="center"/>
              <w:rPr>
                <w:rFonts w:ascii="Arial Armenian" w:hAnsi="Arial Armenian" w:cs="Arial"/>
                <w:sz w:val="18"/>
                <w:szCs w:val="18"/>
              </w:rPr>
            </w:pPr>
            <w:r>
              <w:rPr>
                <w:rFonts w:ascii="Arial Armenian" w:hAnsi="Arial Armenian" w:cs="Arial"/>
                <w:sz w:val="18"/>
                <w:szCs w:val="18"/>
              </w:rPr>
              <w:t>164.02</w:t>
            </w:r>
          </w:p>
        </w:tc>
      </w:tr>
      <w:tr w:rsidR="00B64959" w14:paraId="68EE1890"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787CC8DE"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6632D998"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47D27A41" w14:textId="77777777" w:rsidR="00B64959" w:rsidRDefault="00B64959">
            <w:pPr>
              <w:jc w:val="center"/>
              <w:rPr>
                <w:rFonts w:ascii="Arial Armenian" w:hAnsi="Arial Armenian" w:cs="Arial"/>
                <w:sz w:val="18"/>
                <w:szCs w:val="18"/>
              </w:rPr>
            </w:pPr>
            <w:r>
              <w:rPr>
                <w:rFonts w:ascii="Arial Armenian" w:hAnsi="Arial Armenian" w:cs="Arial"/>
                <w:sz w:val="18"/>
                <w:szCs w:val="18"/>
              </w:rPr>
              <w:t xml:space="preserve">ÀÝ¹³Ù»ÝÁ </w:t>
            </w:r>
          </w:p>
        </w:tc>
        <w:tc>
          <w:tcPr>
            <w:tcW w:w="1722" w:type="dxa"/>
            <w:tcBorders>
              <w:top w:val="nil"/>
              <w:left w:val="nil"/>
              <w:bottom w:val="single" w:sz="4" w:space="0" w:color="auto"/>
              <w:right w:val="single" w:sz="4" w:space="0" w:color="auto"/>
            </w:tcBorders>
            <w:shd w:val="clear" w:color="auto" w:fill="auto"/>
            <w:noWrap/>
            <w:vAlign w:val="center"/>
            <w:hideMark/>
          </w:tcPr>
          <w:p w14:paraId="70A8E7E0" w14:textId="77777777" w:rsidR="00B64959" w:rsidRDefault="00B64959">
            <w:pPr>
              <w:jc w:val="center"/>
              <w:rPr>
                <w:rFonts w:ascii="Arial Armenian" w:hAnsi="Arial Armenian" w:cs="Arial"/>
                <w:sz w:val="18"/>
                <w:szCs w:val="18"/>
              </w:rPr>
            </w:pPr>
            <w:r>
              <w:rPr>
                <w:rFonts w:ascii="Arial Armenian" w:hAnsi="Arial Armenian" w:cs="Arial"/>
                <w:sz w:val="18"/>
                <w:szCs w:val="18"/>
              </w:rPr>
              <w:t>5480.55</w:t>
            </w:r>
          </w:p>
        </w:tc>
        <w:tc>
          <w:tcPr>
            <w:tcW w:w="1838" w:type="dxa"/>
            <w:tcBorders>
              <w:top w:val="nil"/>
              <w:left w:val="nil"/>
              <w:bottom w:val="single" w:sz="4" w:space="0" w:color="auto"/>
              <w:right w:val="single" w:sz="4" w:space="0" w:color="auto"/>
            </w:tcBorders>
            <w:shd w:val="clear" w:color="auto" w:fill="auto"/>
            <w:noWrap/>
            <w:vAlign w:val="center"/>
            <w:hideMark/>
          </w:tcPr>
          <w:p w14:paraId="1AD47B88"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6493CD52"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1538B67B" w14:textId="77777777" w:rsidR="00B64959" w:rsidRDefault="00B64959">
            <w:pPr>
              <w:jc w:val="center"/>
              <w:rPr>
                <w:rFonts w:ascii="Arial Armenian" w:hAnsi="Arial Armenian" w:cs="Arial"/>
                <w:sz w:val="18"/>
                <w:szCs w:val="18"/>
              </w:rPr>
            </w:pPr>
            <w:r>
              <w:rPr>
                <w:rFonts w:ascii="Arial Armenian" w:hAnsi="Arial Armenian" w:cs="Arial"/>
                <w:sz w:val="18"/>
                <w:szCs w:val="18"/>
              </w:rPr>
              <w:t>150.65</w:t>
            </w:r>
          </w:p>
        </w:tc>
        <w:tc>
          <w:tcPr>
            <w:tcW w:w="1726" w:type="dxa"/>
            <w:tcBorders>
              <w:top w:val="nil"/>
              <w:left w:val="nil"/>
              <w:bottom w:val="single" w:sz="4" w:space="0" w:color="auto"/>
              <w:right w:val="single" w:sz="4" w:space="0" w:color="auto"/>
            </w:tcBorders>
            <w:shd w:val="clear" w:color="auto" w:fill="auto"/>
            <w:noWrap/>
            <w:vAlign w:val="center"/>
            <w:hideMark/>
          </w:tcPr>
          <w:p w14:paraId="3BBD518B" w14:textId="77777777" w:rsidR="00B64959" w:rsidRDefault="00B64959">
            <w:pPr>
              <w:jc w:val="center"/>
              <w:rPr>
                <w:rFonts w:ascii="Arial Armenian" w:hAnsi="Arial Armenian" w:cs="Arial"/>
                <w:sz w:val="18"/>
                <w:szCs w:val="18"/>
              </w:rPr>
            </w:pPr>
            <w:r>
              <w:rPr>
                <w:rFonts w:ascii="Arial Armenian" w:hAnsi="Arial Armenian" w:cs="Arial"/>
                <w:sz w:val="18"/>
                <w:szCs w:val="18"/>
              </w:rPr>
              <w:t>5631.20</w:t>
            </w:r>
          </w:p>
        </w:tc>
      </w:tr>
      <w:tr w:rsidR="00B64959" w14:paraId="7C4BDED0"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113128B4" w14:textId="77777777" w:rsidR="00B64959" w:rsidRDefault="00B64959">
            <w:pPr>
              <w:jc w:val="center"/>
              <w:rPr>
                <w:rFonts w:ascii="Arial Armenian" w:hAnsi="Arial Armenian" w:cs="Arial"/>
                <w:sz w:val="18"/>
                <w:szCs w:val="18"/>
              </w:rPr>
            </w:pPr>
            <w:r>
              <w:rPr>
                <w:rFonts w:ascii="Arial Armenian" w:hAnsi="Arial Armenian" w:cs="Arial"/>
                <w:sz w:val="18"/>
                <w:szCs w:val="18"/>
              </w:rPr>
              <w:t>7</w:t>
            </w:r>
          </w:p>
        </w:tc>
        <w:tc>
          <w:tcPr>
            <w:tcW w:w="2069" w:type="dxa"/>
            <w:tcBorders>
              <w:top w:val="nil"/>
              <w:left w:val="nil"/>
              <w:bottom w:val="single" w:sz="4" w:space="0" w:color="auto"/>
              <w:right w:val="single" w:sz="4" w:space="0" w:color="auto"/>
            </w:tcBorders>
            <w:shd w:val="clear" w:color="auto" w:fill="auto"/>
            <w:vAlign w:val="center"/>
            <w:hideMark/>
          </w:tcPr>
          <w:p w14:paraId="25F33372"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auto" w:fill="auto"/>
            <w:vAlign w:val="center"/>
            <w:hideMark/>
          </w:tcPr>
          <w:p w14:paraId="7E095CC6" w14:textId="77777777" w:rsidR="00B64959" w:rsidRDefault="00B64959">
            <w:pPr>
              <w:rPr>
                <w:rFonts w:ascii="Arial Armenian" w:hAnsi="Arial Armenian" w:cs="Arial"/>
                <w:sz w:val="18"/>
                <w:szCs w:val="18"/>
              </w:rPr>
            </w:pPr>
            <w:r>
              <w:rPr>
                <w:rFonts w:ascii="Arial Armenian" w:hAnsi="Arial Armenian" w:cs="Arial"/>
                <w:sz w:val="18"/>
                <w:szCs w:val="18"/>
              </w:rPr>
              <w:t xml:space="preserve">²²Ð 20% </w:t>
            </w:r>
          </w:p>
        </w:tc>
        <w:tc>
          <w:tcPr>
            <w:tcW w:w="1722" w:type="dxa"/>
            <w:tcBorders>
              <w:top w:val="nil"/>
              <w:left w:val="nil"/>
              <w:bottom w:val="single" w:sz="4" w:space="0" w:color="auto"/>
              <w:right w:val="single" w:sz="4" w:space="0" w:color="auto"/>
            </w:tcBorders>
            <w:shd w:val="clear" w:color="auto" w:fill="auto"/>
            <w:noWrap/>
            <w:vAlign w:val="center"/>
            <w:hideMark/>
          </w:tcPr>
          <w:p w14:paraId="48391941" w14:textId="77777777" w:rsidR="00B64959" w:rsidRDefault="00B64959">
            <w:pPr>
              <w:jc w:val="center"/>
              <w:rPr>
                <w:rFonts w:ascii="Arial Armenian" w:hAnsi="Arial Armenian" w:cs="Arial"/>
                <w:sz w:val="18"/>
                <w:szCs w:val="18"/>
              </w:rPr>
            </w:pPr>
            <w:r>
              <w:rPr>
                <w:rFonts w:ascii="Arial Armenian" w:hAnsi="Arial Armenian" w:cs="Arial"/>
                <w:sz w:val="18"/>
                <w:szCs w:val="18"/>
              </w:rPr>
              <w:t>1096.11</w:t>
            </w:r>
          </w:p>
        </w:tc>
        <w:tc>
          <w:tcPr>
            <w:tcW w:w="1838" w:type="dxa"/>
            <w:tcBorders>
              <w:top w:val="nil"/>
              <w:left w:val="nil"/>
              <w:bottom w:val="single" w:sz="4" w:space="0" w:color="auto"/>
              <w:right w:val="single" w:sz="4" w:space="0" w:color="auto"/>
            </w:tcBorders>
            <w:shd w:val="clear" w:color="auto" w:fill="auto"/>
            <w:noWrap/>
            <w:vAlign w:val="center"/>
            <w:hideMark/>
          </w:tcPr>
          <w:p w14:paraId="518AC03C"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549" w:type="dxa"/>
            <w:tcBorders>
              <w:top w:val="nil"/>
              <w:left w:val="nil"/>
              <w:bottom w:val="single" w:sz="4" w:space="0" w:color="auto"/>
              <w:right w:val="single" w:sz="4" w:space="0" w:color="auto"/>
            </w:tcBorders>
            <w:shd w:val="clear" w:color="auto" w:fill="auto"/>
            <w:noWrap/>
            <w:vAlign w:val="center"/>
            <w:hideMark/>
          </w:tcPr>
          <w:p w14:paraId="52FD8DAB" w14:textId="77777777" w:rsidR="00B64959" w:rsidRDefault="00B64959">
            <w:pPr>
              <w:jc w:val="center"/>
              <w:rPr>
                <w:rFonts w:ascii="Arial Armenian" w:hAnsi="Arial Armenian" w:cs="Arial"/>
                <w:sz w:val="18"/>
                <w:szCs w:val="18"/>
              </w:rPr>
            </w:pPr>
            <w:r>
              <w:rPr>
                <w:rFonts w:ascii="Arial Armenian" w:hAnsi="Arial Armenian" w:cs="Arial"/>
                <w:sz w:val="18"/>
                <w:szCs w:val="18"/>
              </w:rPr>
              <w:t>0.00</w:t>
            </w:r>
          </w:p>
        </w:tc>
        <w:tc>
          <w:tcPr>
            <w:tcW w:w="1784" w:type="dxa"/>
            <w:tcBorders>
              <w:top w:val="nil"/>
              <w:left w:val="nil"/>
              <w:bottom w:val="single" w:sz="4" w:space="0" w:color="auto"/>
              <w:right w:val="single" w:sz="4" w:space="0" w:color="auto"/>
            </w:tcBorders>
            <w:shd w:val="clear" w:color="auto" w:fill="auto"/>
            <w:noWrap/>
            <w:vAlign w:val="center"/>
            <w:hideMark/>
          </w:tcPr>
          <w:p w14:paraId="6430CB16" w14:textId="77777777" w:rsidR="00B64959" w:rsidRDefault="00B64959">
            <w:pPr>
              <w:jc w:val="center"/>
              <w:rPr>
                <w:rFonts w:ascii="Arial Armenian" w:hAnsi="Arial Armenian" w:cs="Arial"/>
                <w:sz w:val="18"/>
                <w:szCs w:val="18"/>
              </w:rPr>
            </w:pPr>
            <w:r>
              <w:rPr>
                <w:rFonts w:ascii="Arial Armenian" w:hAnsi="Arial Armenian" w:cs="Arial"/>
                <w:sz w:val="18"/>
                <w:szCs w:val="18"/>
              </w:rPr>
              <w:t>30.13</w:t>
            </w:r>
          </w:p>
        </w:tc>
        <w:tc>
          <w:tcPr>
            <w:tcW w:w="1726" w:type="dxa"/>
            <w:tcBorders>
              <w:top w:val="nil"/>
              <w:left w:val="nil"/>
              <w:bottom w:val="single" w:sz="4" w:space="0" w:color="auto"/>
              <w:right w:val="single" w:sz="4" w:space="0" w:color="auto"/>
            </w:tcBorders>
            <w:shd w:val="clear" w:color="auto" w:fill="auto"/>
            <w:noWrap/>
            <w:vAlign w:val="center"/>
            <w:hideMark/>
          </w:tcPr>
          <w:p w14:paraId="3EEBEF66" w14:textId="77777777" w:rsidR="00B64959" w:rsidRDefault="00B64959">
            <w:pPr>
              <w:jc w:val="center"/>
              <w:rPr>
                <w:rFonts w:ascii="Arial Armenian" w:hAnsi="Arial Armenian" w:cs="Arial"/>
                <w:sz w:val="18"/>
                <w:szCs w:val="18"/>
              </w:rPr>
            </w:pPr>
            <w:r>
              <w:rPr>
                <w:rFonts w:ascii="Arial Armenian" w:hAnsi="Arial Armenian" w:cs="Arial"/>
                <w:sz w:val="18"/>
                <w:szCs w:val="18"/>
              </w:rPr>
              <w:t>1126.24</w:t>
            </w:r>
          </w:p>
        </w:tc>
      </w:tr>
      <w:tr w:rsidR="00B64959" w14:paraId="6479B4E9" w14:textId="77777777" w:rsidTr="00B64959">
        <w:trPr>
          <w:trHeight w:val="241"/>
        </w:trPr>
        <w:tc>
          <w:tcPr>
            <w:tcW w:w="541" w:type="dxa"/>
            <w:tcBorders>
              <w:top w:val="nil"/>
              <w:left w:val="single" w:sz="4" w:space="0" w:color="auto"/>
              <w:bottom w:val="single" w:sz="4" w:space="0" w:color="auto"/>
              <w:right w:val="single" w:sz="4" w:space="0" w:color="auto"/>
            </w:tcBorders>
            <w:shd w:val="clear" w:color="auto" w:fill="auto"/>
            <w:vAlign w:val="center"/>
            <w:hideMark/>
          </w:tcPr>
          <w:p w14:paraId="05AFCBB3" w14:textId="77777777" w:rsidR="00B64959" w:rsidRDefault="00B64959">
            <w:pPr>
              <w:jc w:val="center"/>
              <w:rPr>
                <w:rFonts w:ascii="Arial Armenian" w:hAnsi="Arial Armenian" w:cs="Arial"/>
                <w:sz w:val="18"/>
                <w:szCs w:val="18"/>
              </w:rPr>
            </w:pPr>
            <w:r>
              <w:rPr>
                <w:rFonts w:ascii="Arial Armenian" w:hAnsi="Arial Armenian" w:cs="Arial"/>
                <w:sz w:val="18"/>
                <w:szCs w:val="18"/>
              </w:rPr>
              <w:t> </w:t>
            </w:r>
          </w:p>
        </w:tc>
        <w:tc>
          <w:tcPr>
            <w:tcW w:w="2069" w:type="dxa"/>
            <w:tcBorders>
              <w:top w:val="nil"/>
              <w:left w:val="nil"/>
              <w:bottom w:val="single" w:sz="4" w:space="0" w:color="auto"/>
              <w:right w:val="single" w:sz="4" w:space="0" w:color="auto"/>
            </w:tcBorders>
            <w:shd w:val="clear" w:color="auto" w:fill="auto"/>
            <w:vAlign w:val="center"/>
            <w:hideMark/>
          </w:tcPr>
          <w:p w14:paraId="44264880" w14:textId="77777777" w:rsidR="00B64959" w:rsidRDefault="00B64959">
            <w:pPr>
              <w:rPr>
                <w:rFonts w:ascii="Arial Armenian" w:hAnsi="Arial Armenian" w:cs="Arial"/>
                <w:sz w:val="18"/>
                <w:szCs w:val="18"/>
              </w:rPr>
            </w:pPr>
            <w:r>
              <w:rPr>
                <w:rFonts w:ascii="Arial Armenian" w:hAnsi="Arial Armenian" w:cs="Arial"/>
                <w:sz w:val="18"/>
                <w:szCs w:val="18"/>
              </w:rPr>
              <w:t> </w:t>
            </w:r>
          </w:p>
        </w:tc>
        <w:tc>
          <w:tcPr>
            <w:tcW w:w="4380" w:type="dxa"/>
            <w:tcBorders>
              <w:top w:val="nil"/>
              <w:left w:val="nil"/>
              <w:bottom w:val="single" w:sz="4" w:space="0" w:color="auto"/>
              <w:right w:val="single" w:sz="4" w:space="0" w:color="auto"/>
            </w:tcBorders>
            <w:shd w:val="clear" w:color="000000" w:fill="FFC000"/>
            <w:vAlign w:val="center"/>
            <w:hideMark/>
          </w:tcPr>
          <w:p w14:paraId="0BB8325E" w14:textId="77777777" w:rsidR="00B64959" w:rsidRDefault="00B64959">
            <w:pPr>
              <w:rPr>
                <w:rFonts w:ascii="Arial Armenian" w:hAnsi="Arial Armenian" w:cs="Arial"/>
                <w:b/>
                <w:bCs/>
                <w:sz w:val="18"/>
                <w:szCs w:val="18"/>
              </w:rPr>
            </w:pPr>
            <w:r>
              <w:rPr>
                <w:rFonts w:ascii="Arial Armenian" w:hAnsi="Arial Armenian" w:cs="Arial"/>
                <w:b/>
                <w:bCs/>
                <w:sz w:val="18"/>
                <w:szCs w:val="18"/>
              </w:rPr>
              <w:t>ÀÝ¹³Ù»ÝÁ  Áëï Ý³Ë³Ñ³ßíÇ</w:t>
            </w:r>
          </w:p>
        </w:tc>
        <w:tc>
          <w:tcPr>
            <w:tcW w:w="1722" w:type="dxa"/>
            <w:tcBorders>
              <w:top w:val="nil"/>
              <w:left w:val="nil"/>
              <w:bottom w:val="single" w:sz="4" w:space="0" w:color="auto"/>
              <w:right w:val="single" w:sz="4" w:space="0" w:color="auto"/>
            </w:tcBorders>
            <w:shd w:val="clear" w:color="000000" w:fill="FFC000"/>
            <w:noWrap/>
            <w:vAlign w:val="center"/>
            <w:hideMark/>
          </w:tcPr>
          <w:p w14:paraId="3470E7C9"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6576.66</w:t>
            </w:r>
          </w:p>
        </w:tc>
        <w:tc>
          <w:tcPr>
            <w:tcW w:w="1838" w:type="dxa"/>
            <w:tcBorders>
              <w:top w:val="nil"/>
              <w:left w:val="nil"/>
              <w:bottom w:val="single" w:sz="4" w:space="0" w:color="auto"/>
              <w:right w:val="single" w:sz="4" w:space="0" w:color="auto"/>
            </w:tcBorders>
            <w:shd w:val="clear" w:color="000000" w:fill="FFC000"/>
            <w:noWrap/>
            <w:vAlign w:val="center"/>
            <w:hideMark/>
          </w:tcPr>
          <w:p w14:paraId="6A78E73A"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0.00</w:t>
            </w:r>
          </w:p>
        </w:tc>
        <w:tc>
          <w:tcPr>
            <w:tcW w:w="1549" w:type="dxa"/>
            <w:tcBorders>
              <w:top w:val="nil"/>
              <w:left w:val="nil"/>
              <w:bottom w:val="single" w:sz="4" w:space="0" w:color="auto"/>
              <w:right w:val="single" w:sz="4" w:space="0" w:color="auto"/>
            </w:tcBorders>
            <w:shd w:val="clear" w:color="000000" w:fill="FFC000"/>
            <w:noWrap/>
            <w:vAlign w:val="center"/>
            <w:hideMark/>
          </w:tcPr>
          <w:p w14:paraId="3B4B9AC6"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0.00</w:t>
            </w:r>
          </w:p>
        </w:tc>
        <w:tc>
          <w:tcPr>
            <w:tcW w:w="1784" w:type="dxa"/>
            <w:tcBorders>
              <w:top w:val="nil"/>
              <w:left w:val="nil"/>
              <w:bottom w:val="single" w:sz="4" w:space="0" w:color="auto"/>
              <w:right w:val="single" w:sz="4" w:space="0" w:color="auto"/>
            </w:tcBorders>
            <w:shd w:val="clear" w:color="000000" w:fill="FFC000"/>
            <w:noWrap/>
            <w:vAlign w:val="center"/>
            <w:hideMark/>
          </w:tcPr>
          <w:p w14:paraId="5E7D7DB0" w14:textId="77777777" w:rsidR="00B64959" w:rsidRDefault="00B64959">
            <w:pPr>
              <w:jc w:val="center"/>
              <w:rPr>
                <w:rFonts w:ascii="Arial Armenian" w:hAnsi="Arial Armenian" w:cs="Arial"/>
                <w:b/>
                <w:bCs/>
                <w:sz w:val="18"/>
                <w:szCs w:val="18"/>
              </w:rPr>
            </w:pPr>
            <w:r>
              <w:rPr>
                <w:rFonts w:ascii="Arial Armenian" w:hAnsi="Arial Armenian" w:cs="Arial"/>
                <w:b/>
                <w:bCs/>
                <w:sz w:val="18"/>
                <w:szCs w:val="18"/>
              </w:rPr>
              <w:t>180.78</w:t>
            </w:r>
          </w:p>
        </w:tc>
        <w:tc>
          <w:tcPr>
            <w:tcW w:w="1726" w:type="dxa"/>
            <w:tcBorders>
              <w:top w:val="nil"/>
              <w:left w:val="nil"/>
              <w:bottom w:val="single" w:sz="4" w:space="0" w:color="auto"/>
              <w:right w:val="single" w:sz="4" w:space="0" w:color="auto"/>
            </w:tcBorders>
            <w:shd w:val="clear" w:color="000000" w:fill="FFC000"/>
            <w:noWrap/>
            <w:vAlign w:val="center"/>
            <w:hideMark/>
          </w:tcPr>
          <w:p w14:paraId="0F4BA806" w14:textId="77777777" w:rsidR="00B64959" w:rsidRPr="00DA7169" w:rsidRDefault="00B64959">
            <w:pPr>
              <w:jc w:val="center"/>
              <w:rPr>
                <w:rFonts w:ascii="Arial Armenian" w:hAnsi="Arial Armenian" w:cs="Arial"/>
                <w:b/>
                <w:bCs/>
                <w:sz w:val="20"/>
                <w:szCs w:val="20"/>
              </w:rPr>
            </w:pPr>
            <w:r w:rsidRPr="00DA7169">
              <w:rPr>
                <w:rFonts w:ascii="Arial Armenian" w:hAnsi="Arial Armenian" w:cs="Arial"/>
                <w:b/>
                <w:bCs/>
                <w:sz w:val="20"/>
                <w:szCs w:val="20"/>
              </w:rPr>
              <w:t>6757.44</w:t>
            </w:r>
          </w:p>
        </w:tc>
      </w:tr>
      <w:tr w:rsidR="00B64959" w14:paraId="3789E193" w14:textId="77777777" w:rsidTr="00B64959">
        <w:trPr>
          <w:trHeight w:val="241"/>
        </w:trPr>
        <w:tc>
          <w:tcPr>
            <w:tcW w:w="6990" w:type="dxa"/>
            <w:gridSpan w:val="3"/>
            <w:tcBorders>
              <w:top w:val="single" w:sz="4" w:space="0" w:color="auto"/>
              <w:left w:val="nil"/>
              <w:bottom w:val="nil"/>
              <w:right w:val="nil"/>
            </w:tcBorders>
            <w:shd w:val="clear" w:color="auto" w:fill="auto"/>
            <w:vAlign w:val="center"/>
            <w:hideMark/>
          </w:tcPr>
          <w:p w14:paraId="2C1E3A78" w14:textId="77777777" w:rsidR="00B64959" w:rsidRDefault="00B64959">
            <w:pPr>
              <w:rPr>
                <w:rFonts w:ascii="Arial Armenian" w:hAnsi="Arial Armenian" w:cs="Arial"/>
                <w:sz w:val="18"/>
                <w:szCs w:val="18"/>
              </w:rPr>
            </w:pPr>
            <w:r>
              <w:rPr>
                <w:rFonts w:ascii="Arial Armenian" w:hAnsi="Arial Armenian" w:cs="Arial"/>
                <w:sz w:val="18"/>
                <w:szCs w:val="18"/>
              </w:rPr>
              <w:t>²Û¹ ÃíáõÙ í»ñ³¹³ñÓ Å³Ù. ß»Ýù»ñÇó ¨ Ï³éáõÛóÝ»ñÇó</w:t>
            </w:r>
          </w:p>
        </w:tc>
        <w:tc>
          <w:tcPr>
            <w:tcW w:w="1722" w:type="dxa"/>
            <w:tcBorders>
              <w:top w:val="nil"/>
              <w:left w:val="nil"/>
              <w:bottom w:val="nil"/>
              <w:right w:val="nil"/>
            </w:tcBorders>
            <w:shd w:val="clear" w:color="auto" w:fill="auto"/>
            <w:noWrap/>
            <w:vAlign w:val="center"/>
            <w:hideMark/>
          </w:tcPr>
          <w:p w14:paraId="1EB5CFAF" w14:textId="77777777" w:rsidR="00B64959" w:rsidRDefault="00B64959">
            <w:pPr>
              <w:jc w:val="center"/>
              <w:rPr>
                <w:rFonts w:ascii="Arial Armenian" w:hAnsi="Arial Armenian" w:cs="Arial"/>
                <w:sz w:val="18"/>
                <w:szCs w:val="18"/>
              </w:rPr>
            </w:pPr>
            <w:r>
              <w:rPr>
                <w:rFonts w:ascii="Arial Armenian" w:hAnsi="Arial Armenian" w:cs="Arial"/>
                <w:sz w:val="18"/>
                <w:szCs w:val="18"/>
              </w:rPr>
              <w:t>5.89</w:t>
            </w:r>
          </w:p>
        </w:tc>
        <w:tc>
          <w:tcPr>
            <w:tcW w:w="1838" w:type="dxa"/>
            <w:tcBorders>
              <w:top w:val="nil"/>
              <w:left w:val="nil"/>
              <w:bottom w:val="nil"/>
              <w:right w:val="nil"/>
            </w:tcBorders>
            <w:shd w:val="clear" w:color="auto" w:fill="auto"/>
            <w:noWrap/>
            <w:vAlign w:val="center"/>
            <w:hideMark/>
          </w:tcPr>
          <w:p w14:paraId="3FED27FE" w14:textId="77777777" w:rsidR="00B64959" w:rsidRDefault="00B64959">
            <w:pPr>
              <w:jc w:val="center"/>
              <w:rPr>
                <w:rFonts w:ascii="Arial Armenian" w:hAnsi="Arial Armenian" w:cs="Arial"/>
                <w:sz w:val="18"/>
                <w:szCs w:val="18"/>
              </w:rPr>
            </w:pPr>
            <w:r>
              <w:rPr>
                <w:rFonts w:ascii="Arial Armenian" w:hAnsi="Arial Armenian" w:cs="Arial"/>
                <w:sz w:val="18"/>
                <w:szCs w:val="18"/>
              </w:rPr>
              <w:t>Ñ³½.¹ñ³Ù</w:t>
            </w:r>
          </w:p>
        </w:tc>
        <w:tc>
          <w:tcPr>
            <w:tcW w:w="1549" w:type="dxa"/>
            <w:tcBorders>
              <w:top w:val="nil"/>
              <w:left w:val="nil"/>
              <w:bottom w:val="nil"/>
              <w:right w:val="nil"/>
            </w:tcBorders>
            <w:shd w:val="clear" w:color="auto" w:fill="auto"/>
            <w:noWrap/>
            <w:vAlign w:val="center"/>
            <w:hideMark/>
          </w:tcPr>
          <w:p w14:paraId="082416B1" w14:textId="77777777" w:rsidR="00B64959" w:rsidRDefault="00B64959">
            <w:pPr>
              <w:jc w:val="center"/>
              <w:rPr>
                <w:rFonts w:ascii="Arial Armenian" w:hAnsi="Arial Armenian" w:cs="Arial"/>
                <w:sz w:val="18"/>
                <w:szCs w:val="18"/>
              </w:rPr>
            </w:pPr>
          </w:p>
        </w:tc>
        <w:tc>
          <w:tcPr>
            <w:tcW w:w="1784" w:type="dxa"/>
            <w:tcBorders>
              <w:top w:val="nil"/>
              <w:left w:val="nil"/>
              <w:bottom w:val="nil"/>
              <w:right w:val="nil"/>
            </w:tcBorders>
            <w:shd w:val="clear" w:color="auto" w:fill="auto"/>
            <w:noWrap/>
            <w:vAlign w:val="center"/>
            <w:hideMark/>
          </w:tcPr>
          <w:p w14:paraId="6B87287D" w14:textId="77777777" w:rsidR="00B64959" w:rsidRDefault="00B64959">
            <w:pPr>
              <w:jc w:val="center"/>
              <w:rPr>
                <w:sz w:val="20"/>
                <w:szCs w:val="20"/>
              </w:rPr>
            </w:pPr>
          </w:p>
        </w:tc>
        <w:tc>
          <w:tcPr>
            <w:tcW w:w="1726" w:type="dxa"/>
            <w:tcBorders>
              <w:top w:val="nil"/>
              <w:left w:val="nil"/>
              <w:bottom w:val="nil"/>
              <w:right w:val="nil"/>
            </w:tcBorders>
            <w:shd w:val="clear" w:color="auto" w:fill="auto"/>
            <w:noWrap/>
            <w:vAlign w:val="center"/>
            <w:hideMark/>
          </w:tcPr>
          <w:p w14:paraId="3B293959" w14:textId="77777777" w:rsidR="00B64959" w:rsidRDefault="00B64959">
            <w:pPr>
              <w:jc w:val="center"/>
              <w:rPr>
                <w:sz w:val="20"/>
                <w:szCs w:val="20"/>
              </w:rPr>
            </w:pPr>
          </w:p>
        </w:tc>
      </w:tr>
      <w:tr w:rsidR="00B64959" w14:paraId="7FD3DBB5" w14:textId="77777777" w:rsidTr="00B64959">
        <w:trPr>
          <w:trHeight w:val="241"/>
        </w:trPr>
        <w:tc>
          <w:tcPr>
            <w:tcW w:w="541" w:type="dxa"/>
            <w:tcBorders>
              <w:top w:val="nil"/>
              <w:left w:val="nil"/>
              <w:bottom w:val="nil"/>
              <w:right w:val="nil"/>
            </w:tcBorders>
            <w:shd w:val="clear" w:color="auto" w:fill="auto"/>
            <w:vAlign w:val="center"/>
            <w:hideMark/>
          </w:tcPr>
          <w:p w14:paraId="3F9FA0DD" w14:textId="77777777" w:rsidR="00B64959" w:rsidRDefault="00B64959">
            <w:pPr>
              <w:jc w:val="center"/>
              <w:rPr>
                <w:sz w:val="20"/>
                <w:szCs w:val="20"/>
              </w:rPr>
            </w:pPr>
          </w:p>
        </w:tc>
        <w:tc>
          <w:tcPr>
            <w:tcW w:w="2069" w:type="dxa"/>
            <w:tcBorders>
              <w:top w:val="nil"/>
              <w:left w:val="nil"/>
              <w:bottom w:val="nil"/>
              <w:right w:val="nil"/>
            </w:tcBorders>
            <w:shd w:val="clear" w:color="auto" w:fill="auto"/>
            <w:vAlign w:val="center"/>
            <w:hideMark/>
          </w:tcPr>
          <w:p w14:paraId="69EB1DAB" w14:textId="77777777" w:rsidR="00B64959" w:rsidRDefault="00B64959">
            <w:pPr>
              <w:jc w:val="center"/>
              <w:rPr>
                <w:sz w:val="20"/>
                <w:szCs w:val="20"/>
              </w:rPr>
            </w:pPr>
          </w:p>
        </w:tc>
        <w:tc>
          <w:tcPr>
            <w:tcW w:w="4380" w:type="dxa"/>
            <w:tcBorders>
              <w:top w:val="nil"/>
              <w:left w:val="nil"/>
              <w:bottom w:val="nil"/>
              <w:right w:val="nil"/>
            </w:tcBorders>
            <w:shd w:val="clear" w:color="auto" w:fill="auto"/>
            <w:vAlign w:val="center"/>
            <w:hideMark/>
          </w:tcPr>
          <w:p w14:paraId="7BDE0BB9" w14:textId="77777777" w:rsidR="00B64959" w:rsidRDefault="00B64959">
            <w:pPr>
              <w:rPr>
                <w:sz w:val="20"/>
                <w:szCs w:val="20"/>
              </w:rPr>
            </w:pPr>
          </w:p>
        </w:tc>
        <w:tc>
          <w:tcPr>
            <w:tcW w:w="1722" w:type="dxa"/>
            <w:tcBorders>
              <w:top w:val="nil"/>
              <w:left w:val="nil"/>
              <w:bottom w:val="nil"/>
              <w:right w:val="nil"/>
            </w:tcBorders>
            <w:shd w:val="clear" w:color="auto" w:fill="auto"/>
            <w:noWrap/>
            <w:vAlign w:val="center"/>
            <w:hideMark/>
          </w:tcPr>
          <w:p w14:paraId="1074B9E9" w14:textId="77777777" w:rsidR="00B64959" w:rsidRDefault="00B64959">
            <w:pPr>
              <w:rPr>
                <w:sz w:val="20"/>
                <w:szCs w:val="20"/>
              </w:rPr>
            </w:pPr>
          </w:p>
        </w:tc>
        <w:tc>
          <w:tcPr>
            <w:tcW w:w="1838" w:type="dxa"/>
            <w:tcBorders>
              <w:top w:val="nil"/>
              <w:left w:val="nil"/>
              <w:bottom w:val="nil"/>
              <w:right w:val="nil"/>
            </w:tcBorders>
            <w:shd w:val="clear" w:color="auto" w:fill="auto"/>
            <w:noWrap/>
            <w:vAlign w:val="center"/>
            <w:hideMark/>
          </w:tcPr>
          <w:p w14:paraId="690CE34D" w14:textId="77777777" w:rsidR="00B64959" w:rsidRDefault="00B64959">
            <w:pPr>
              <w:jc w:val="center"/>
              <w:rPr>
                <w:sz w:val="20"/>
                <w:szCs w:val="20"/>
              </w:rPr>
            </w:pPr>
          </w:p>
        </w:tc>
        <w:tc>
          <w:tcPr>
            <w:tcW w:w="1549" w:type="dxa"/>
            <w:tcBorders>
              <w:top w:val="nil"/>
              <w:left w:val="nil"/>
              <w:bottom w:val="nil"/>
              <w:right w:val="nil"/>
            </w:tcBorders>
            <w:shd w:val="clear" w:color="auto" w:fill="auto"/>
            <w:noWrap/>
            <w:vAlign w:val="center"/>
            <w:hideMark/>
          </w:tcPr>
          <w:p w14:paraId="2E790200" w14:textId="77777777" w:rsidR="00B64959" w:rsidRDefault="00B64959">
            <w:pPr>
              <w:jc w:val="center"/>
              <w:rPr>
                <w:sz w:val="20"/>
                <w:szCs w:val="20"/>
              </w:rPr>
            </w:pPr>
          </w:p>
        </w:tc>
        <w:tc>
          <w:tcPr>
            <w:tcW w:w="1784" w:type="dxa"/>
            <w:tcBorders>
              <w:top w:val="nil"/>
              <w:left w:val="nil"/>
              <w:bottom w:val="nil"/>
              <w:right w:val="nil"/>
            </w:tcBorders>
            <w:shd w:val="clear" w:color="auto" w:fill="auto"/>
            <w:noWrap/>
            <w:vAlign w:val="center"/>
            <w:hideMark/>
          </w:tcPr>
          <w:p w14:paraId="734E8B98" w14:textId="77777777" w:rsidR="00B64959" w:rsidRDefault="00B64959">
            <w:pPr>
              <w:jc w:val="center"/>
              <w:rPr>
                <w:sz w:val="20"/>
                <w:szCs w:val="20"/>
              </w:rPr>
            </w:pPr>
          </w:p>
        </w:tc>
        <w:tc>
          <w:tcPr>
            <w:tcW w:w="1726" w:type="dxa"/>
            <w:tcBorders>
              <w:top w:val="nil"/>
              <w:left w:val="nil"/>
              <w:bottom w:val="nil"/>
              <w:right w:val="nil"/>
            </w:tcBorders>
            <w:shd w:val="clear" w:color="auto" w:fill="auto"/>
            <w:noWrap/>
            <w:vAlign w:val="center"/>
            <w:hideMark/>
          </w:tcPr>
          <w:p w14:paraId="274E3F01" w14:textId="77777777" w:rsidR="00B64959" w:rsidRDefault="00B64959">
            <w:pPr>
              <w:jc w:val="center"/>
              <w:rPr>
                <w:sz w:val="20"/>
                <w:szCs w:val="20"/>
              </w:rPr>
            </w:pPr>
          </w:p>
        </w:tc>
      </w:tr>
    </w:tbl>
    <w:p w14:paraId="437E3760" w14:textId="12AED79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2296B">
        <w:rPr>
          <w:rFonts w:ascii="GHEA Grapalat" w:hAnsi="GHEA Grapalat" w:cs="Sylfaen"/>
          <w:sz w:val="22"/>
          <w:szCs w:val="22"/>
          <w:lang w:val="af-ZA"/>
        </w:rPr>
        <w:t>քաղաք Գյումրիում</w:t>
      </w:r>
      <w:r w:rsidRPr="0093002B">
        <w:rPr>
          <w:rFonts w:ascii="GHEA Grapalat" w:hAnsi="GHEA Grapalat" w:cs="Sylfaen"/>
          <w:sz w:val="22"/>
          <w:szCs w:val="22"/>
          <w:lang w:val="af-ZA"/>
        </w:rPr>
        <w:t>:</w:t>
      </w:r>
    </w:p>
    <w:p w14:paraId="367AE434"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671CF7" w14:textId="77777777" w:rsidR="005E64E8" w:rsidRDefault="005E64E8" w:rsidP="00F02279">
      <w:pPr>
        <w:ind w:firstLine="567"/>
        <w:jc w:val="right"/>
        <w:rPr>
          <w:rFonts w:ascii="GHEA Grapalat" w:hAnsi="GHEA Grapalat"/>
          <w:i/>
          <w:lang w:val="pt-BR"/>
        </w:rPr>
        <w:sectPr w:rsidR="005E64E8" w:rsidSect="005E64E8">
          <w:footnotePr>
            <w:pos w:val="beneathText"/>
          </w:footnotePr>
          <w:pgSz w:w="16838" w:h="11906" w:orient="landscape" w:code="9"/>
          <w:pgMar w:top="662" w:right="533" w:bottom="706" w:left="720" w:header="562" w:footer="562" w:gutter="0"/>
          <w:cols w:space="720"/>
        </w:sect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DA7A48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F5120B">
        <w:rPr>
          <w:rFonts w:ascii="GHEA Grapalat" w:hAnsi="GHEA Grapalat"/>
          <w:i/>
          <w:sz w:val="20"/>
          <w:szCs w:val="20"/>
          <w:lang w:val="pt-BR"/>
        </w:rPr>
        <w:t xml:space="preserve">                  2026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80237F1" w:rsidR="00F02279" w:rsidRPr="0093002B" w:rsidRDefault="00725640" w:rsidP="00F02279">
      <w:pPr>
        <w:jc w:val="right"/>
        <w:rPr>
          <w:rFonts w:ascii="GHEA Grapalat" w:hAnsi="GHEA Grapalat" w:cs="Arial"/>
          <w:i/>
          <w:sz w:val="20"/>
          <w:szCs w:val="20"/>
          <w:lang w:val="pt-BR"/>
        </w:rPr>
      </w:pPr>
      <w:r>
        <w:rPr>
          <w:rFonts w:ascii="GHEA Grapalat" w:hAnsi="GHEA Grapalat" w:cs="Sylfaen"/>
          <w:b/>
          <w:lang w:val="hy-AM"/>
        </w:rPr>
        <w:t>ՀՀՇՄԳՀՀԿՀ-ԳՀԱՇՁԲ-09/26</w:t>
      </w:r>
      <w:r w:rsidR="00F5120B" w:rsidRPr="00C91600">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E3EDFB2"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4C36A3" w:rsidRPr="009D09E3">
        <w:rPr>
          <w:rFonts w:ascii="GHEA Grapalat" w:hAnsi="GHEA Grapalat" w:cs="Sylfaen"/>
          <w:b/>
          <w:caps/>
          <w:sz w:val="20"/>
          <w:szCs w:val="20"/>
          <w:lang w:val="pt-BR"/>
        </w:rPr>
        <w:t>Պատվո բլուր հուշարձանի շինարակական աշխատանքներ</w:t>
      </w:r>
      <w:r w:rsidR="004C36A3">
        <w:rPr>
          <w:rFonts w:ascii="GHEA Grapalat" w:hAnsi="GHEA Grapalat" w:cs="Sylfaen"/>
          <w:b/>
          <w:caps/>
          <w:sz w:val="20"/>
          <w:szCs w:val="20"/>
          <w:lang w:val="pt-BR"/>
        </w:rPr>
        <w:t>ի</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C4F79" w:rsidRPr="0093002B" w14:paraId="3ECA5EA8" w14:textId="77777777" w:rsidTr="00545BDE">
        <w:trPr>
          <w:trHeight w:val="586"/>
          <w:jc w:val="center"/>
        </w:trPr>
        <w:tc>
          <w:tcPr>
            <w:tcW w:w="540" w:type="dxa"/>
            <w:vAlign w:val="center"/>
          </w:tcPr>
          <w:p w14:paraId="0340519F" w14:textId="77777777" w:rsidR="00BC4F79" w:rsidRPr="0093002B" w:rsidRDefault="00BC4F79" w:rsidP="00BC4F79">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1CB636C" w:rsidR="00BC4F79" w:rsidRPr="0093002B" w:rsidRDefault="00405496" w:rsidP="00BC4F79">
            <w:pPr>
              <w:rPr>
                <w:rFonts w:ascii="GHEA Grapalat" w:hAnsi="GHEA Grapalat"/>
                <w:sz w:val="20"/>
                <w:szCs w:val="20"/>
                <w:lang w:val="pt-BR"/>
              </w:rPr>
            </w:pPr>
            <w:r w:rsidRPr="008A2F27">
              <w:rPr>
                <w:rFonts w:ascii="GHEA Grapalat" w:hAnsi="GHEA Grapalat" w:cs="Sylfaen"/>
                <w:i/>
                <w:iCs/>
                <w:sz w:val="20"/>
                <w:szCs w:val="20"/>
              </w:rPr>
              <w:t>Թվով</w:t>
            </w:r>
            <w:r w:rsidRPr="008A2F27">
              <w:rPr>
                <w:rFonts w:ascii="GHEA Grapalat" w:hAnsi="GHEA Grapalat" w:cs="Sylfaen"/>
                <w:i/>
                <w:iCs/>
                <w:sz w:val="20"/>
                <w:szCs w:val="20"/>
                <w:lang w:val="pt-BR"/>
              </w:rPr>
              <w:t xml:space="preserve"> 10</w:t>
            </w:r>
            <w:r w:rsidR="00C2296B" w:rsidRPr="00015948">
              <w:rPr>
                <w:rFonts w:ascii="GHEA Grapalat" w:hAnsi="GHEA Grapalat" w:cs="Sylfaen"/>
                <w:i/>
                <w:iCs/>
                <w:sz w:val="20"/>
                <w:szCs w:val="20"/>
                <w:lang w:val="hy-AM"/>
              </w:rPr>
              <w:t xml:space="preserve"> մանկապարտեզների տանիքների փայտյա կոնստրուկցիաների հրապաշտպանության շինարարական աշխատանքներ</w:t>
            </w:r>
          </w:p>
        </w:tc>
        <w:tc>
          <w:tcPr>
            <w:tcW w:w="1530" w:type="dxa"/>
            <w:vAlign w:val="center"/>
          </w:tcPr>
          <w:p w14:paraId="5B8F1B63" w14:textId="3BB65CCE" w:rsidR="00BC4F79" w:rsidRPr="0093002B" w:rsidRDefault="00BC4F79" w:rsidP="00BC4F79">
            <w:pPr>
              <w:jc w:val="center"/>
              <w:rPr>
                <w:rFonts w:ascii="GHEA Grapalat" w:hAnsi="GHEA Grapalat"/>
                <w:sz w:val="20"/>
                <w:szCs w:val="20"/>
                <w:lang w:val="pt-BR"/>
              </w:rPr>
            </w:pPr>
            <w:r>
              <w:rPr>
                <w:rFonts w:ascii="GHEA Grapalat" w:hAnsi="GHEA Grapalat"/>
                <w:sz w:val="20"/>
                <w:szCs w:val="20"/>
              </w:rPr>
              <w:t>Համաձայնա</w:t>
            </w:r>
            <w:r>
              <w:rPr>
                <w:rFonts w:ascii="GHEA Grapalat" w:hAnsi="GHEA Grapalat"/>
                <w:sz w:val="20"/>
                <w:szCs w:val="20"/>
                <w:lang w:val="hy-AM"/>
              </w:rPr>
              <w:t>-</w:t>
            </w:r>
            <w:r>
              <w:rPr>
                <w:rFonts w:ascii="GHEA Grapalat" w:hAnsi="GHEA Grapalat"/>
                <w:sz w:val="20"/>
                <w:szCs w:val="20"/>
              </w:rPr>
              <w:t>գրի կնքման օր</w:t>
            </w:r>
          </w:p>
        </w:tc>
        <w:tc>
          <w:tcPr>
            <w:tcW w:w="1440" w:type="dxa"/>
            <w:vAlign w:val="center"/>
          </w:tcPr>
          <w:p w14:paraId="1C1A7A16" w14:textId="1066A3F3" w:rsidR="00BC4F79" w:rsidRPr="0093002B" w:rsidRDefault="00C91600" w:rsidP="00BC4F79">
            <w:pPr>
              <w:rPr>
                <w:rFonts w:ascii="GHEA Grapalat" w:hAnsi="GHEA Grapalat"/>
                <w:sz w:val="20"/>
                <w:szCs w:val="20"/>
                <w:lang w:val="pt-BR"/>
              </w:rPr>
            </w:pPr>
            <w:r w:rsidRPr="00C91600">
              <w:rPr>
                <w:rFonts w:ascii="GHEA Grapalat" w:hAnsi="GHEA Grapalat"/>
                <w:sz w:val="20"/>
                <w:szCs w:val="20"/>
              </w:rPr>
              <w:t>9</w:t>
            </w:r>
            <w:r w:rsidR="00BC4F79" w:rsidRPr="00C91600">
              <w:rPr>
                <w:rFonts w:ascii="GHEA Grapalat" w:hAnsi="GHEA Grapalat"/>
                <w:sz w:val="20"/>
                <w:szCs w:val="20"/>
              </w:rPr>
              <w:t xml:space="preserve">0 </w:t>
            </w:r>
            <w:r w:rsidR="00BC4F79" w:rsidRPr="00C91600">
              <w:rPr>
                <w:rFonts w:ascii="GHEA Grapalat" w:hAnsi="GHEA Grapalat"/>
                <w:sz w:val="20"/>
                <w:szCs w:val="20"/>
                <w:lang w:val="hy-AM"/>
              </w:rPr>
              <w:t>օր</w:t>
            </w:r>
            <w:r w:rsidR="00BC4F79" w:rsidRPr="003E7570">
              <w:rPr>
                <w:rFonts w:ascii="GHEA Grapalat" w:hAnsi="GHEA Grapalat"/>
                <w:sz w:val="20"/>
                <w:szCs w:val="20"/>
              </w:rPr>
              <w:t xml:space="preserve">  </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10875139" w14:textId="77777777" w:rsidR="002022AD" w:rsidRDefault="002022AD" w:rsidP="002022AD">
      <w:pPr>
        <w:jc w:val="center"/>
        <w:rPr>
          <w:rFonts w:ascii="GHEA Grapalat" w:hAnsi="GHEA Grapalat" w:cs="Sylfaen"/>
          <w:b/>
        </w:rPr>
      </w:pPr>
      <w:r w:rsidRPr="00F61974">
        <w:rPr>
          <w:rFonts w:ascii="GHEA Grapalat" w:hAnsi="GHEA Grapalat" w:cs="Sylfaen"/>
          <w:b/>
        </w:rPr>
        <w:t xml:space="preserve">Պահանջվող լիցենզիաներ </w:t>
      </w:r>
    </w:p>
    <w:p w14:paraId="0AF10C96" w14:textId="77777777" w:rsidR="00DB4F25" w:rsidRPr="00F61974" w:rsidRDefault="00DB4F25" w:rsidP="002022AD">
      <w:pPr>
        <w:jc w:val="center"/>
        <w:rPr>
          <w:rFonts w:ascii="GHEA Grapalat" w:hAnsi="GHEA Grapalat" w:cs="Sylfaen"/>
          <w:b/>
        </w:rPr>
      </w:pPr>
    </w:p>
    <w:p w14:paraId="3243A2DE" w14:textId="77777777" w:rsidR="002022AD" w:rsidRDefault="002022AD" w:rsidP="002022AD">
      <w:pPr>
        <w:rPr>
          <w:rFonts w:ascii="GHEA Grapalat" w:hAnsi="GHEA Grapalat"/>
          <w:b/>
          <w:sz w:val="20"/>
          <w:szCs w:val="20"/>
          <w:lang w:val="hy-AM"/>
        </w:rPr>
      </w:pPr>
      <w:r w:rsidRPr="00F61974">
        <w:rPr>
          <w:rFonts w:ascii="GHEA Grapalat" w:hAnsi="GHEA Grapalat"/>
          <w:b/>
          <w:sz w:val="20"/>
          <w:szCs w:val="20"/>
          <w:lang w:val="hy-AM"/>
        </w:rPr>
        <w:t>Շինարարական</w:t>
      </w:r>
      <w:r w:rsidRPr="00F61974">
        <w:rPr>
          <w:b/>
          <w:sz w:val="20"/>
          <w:szCs w:val="20"/>
          <w:lang w:val="hy-AM"/>
        </w:rPr>
        <w:t> </w:t>
      </w:r>
      <w:r w:rsidRPr="00F61974">
        <w:rPr>
          <w:rFonts w:ascii="GHEA Grapalat" w:hAnsi="GHEA Grapalat"/>
          <w:b/>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F61974">
        <w:rPr>
          <w:b/>
          <w:sz w:val="20"/>
          <w:szCs w:val="20"/>
          <w:lang w:val="hy-AM"/>
        </w:rPr>
        <w:t>․</w:t>
      </w:r>
      <w:r w:rsidRPr="00F61974">
        <w:rPr>
          <w:rFonts w:ascii="GHEA Grapalat" w:hAnsi="GHEA Grapalat"/>
          <w:b/>
          <w:sz w:val="20"/>
          <w:szCs w:val="20"/>
          <w:lang w:val="hy-AM"/>
        </w:rPr>
        <w:t>11</w:t>
      </w:r>
      <w:r w:rsidRPr="00F61974">
        <w:rPr>
          <w:b/>
          <w:sz w:val="20"/>
          <w:szCs w:val="20"/>
          <w:lang w:val="hy-AM"/>
        </w:rPr>
        <w:t>․</w:t>
      </w:r>
      <w:r w:rsidRPr="00F61974">
        <w:rPr>
          <w:rFonts w:ascii="GHEA Grapalat" w:hAnsi="GHEA Grapalat"/>
          <w:b/>
          <w:sz w:val="20"/>
          <w:szCs w:val="20"/>
          <w:lang w:val="hy-AM"/>
        </w:rPr>
        <w:t>2023թ</w:t>
      </w:r>
      <w:r w:rsidRPr="00F61974">
        <w:rPr>
          <w:b/>
          <w:sz w:val="20"/>
          <w:szCs w:val="20"/>
          <w:lang w:val="hy-AM"/>
        </w:rPr>
        <w:t>․ </w:t>
      </w:r>
      <w:r w:rsidRPr="00F61974">
        <w:rPr>
          <w:rFonts w:ascii="GHEA Grapalat" w:hAnsi="GHEA Grapalat"/>
          <w:b/>
          <w:sz w:val="20"/>
          <w:szCs w:val="20"/>
          <w:lang w:val="hy-AM"/>
        </w:rPr>
        <w:t>թիվ 2106-Ն որոշման թիվ 1 հավելվածով սահմանված փաստաթղթերի փաթեթ` համաձայն հետևյալ աղյուսակի։</w:t>
      </w:r>
    </w:p>
    <w:p w14:paraId="0F4721B9" w14:textId="77777777" w:rsidR="002022AD" w:rsidRPr="00F61974" w:rsidRDefault="002022AD" w:rsidP="002022AD">
      <w:pPr>
        <w:rPr>
          <w:rFonts w:ascii="GHEA Grapalat" w:hAnsi="GHEA Grapalat"/>
          <w:b/>
          <w:sz w:val="20"/>
          <w:szCs w:val="20"/>
          <w:lang w:val="hy-AM"/>
        </w:rPr>
      </w:pPr>
    </w:p>
    <w:tbl>
      <w:tblPr>
        <w:tblW w:w="9872" w:type="dxa"/>
        <w:tblInd w:w="345" w:type="dxa"/>
        <w:shd w:val="clear" w:color="auto" w:fill="FFFFFF"/>
        <w:tblCellMar>
          <w:left w:w="0" w:type="dxa"/>
          <w:right w:w="0" w:type="dxa"/>
        </w:tblCellMar>
        <w:tblLook w:val="04A0" w:firstRow="1" w:lastRow="0" w:firstColumn="1" w:lastColumn="0" w:noHBand="0" w:noVBand="1"/>
      </w:tblPr>
      <w:tblGrid>
        <w:gridCol w:w="5405"/>
        <w:gridCol w:w="4467"/>
      </w:tblGrid>
      <w:tr w:rsidR="002022AD" w:rsidRPr="00F61974" w14:paraId="0CE28504" w14:textId="77777777" w:rsidTr="00AD0FBB">
        <w:trPr>
          <w:trHeight w:val="410"/>
        </w:trPr>
        <w:tc>
          <w:tcPr>
            <w:tcW w:w="540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7CBEA19"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Լիցենզավորման ենթակա գործունեության տեսակը</w:t>
            </w:r>
          </w:p>
        </w:tc>
        <w:tc>
          <w:tcPr>
            <w:tcW w:w="44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4E0BDEA"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շինարարության իրականացում</w:t>
            </w:r>
          </w:p>
        </w:tc>
      </w:tr>
      <w:tr w:rsidR="002022AD" w:rsidRPr="00F61974" w14:paraId="14F09EB2" w14:textId="77777777" w:rsidTr="00AD0FBB">
        <w:trPr>
          <w:trHeight w:val="419"/>
        </w:trPr>
        <w:tc>
          <w:tcPr>
            <w:tcW w:w="54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15971C"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Լիցենզիայի դաս և հավաստագրի կարգ</w:t>
            </w:r>
          </w:p>
        </w:tc>
        <w:tc>
          <w:tcPr>
            <w:tcW w:w="44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52F0E6" w14:textId="77777777" w:rsidR="002022AD" w:rsidRPr="00F61974" w:rsidRDefault="002022AD" w:rsidP="007327CF">
            <w:pPr>
              <w:rPr>
                <w:rFonts w:ascii="GHEA Grapalat" w:hAnsi="GHEA Grapalat"/>
                <w:b/>
                <w:sz w:val="20"/>
                <w:szCs w:val="20"/>
                <w:lang w:val="hy-AM"/>
              </w:rPr>
            </w:pPr>
            <w:r w:rsidRPr="00F61974">
              <w:rPr>
                <w:rFonts w:ascii="GHEA Grapalat" w:hAnsi="GHEA Grapalat"/>
                <w:b/>
                <w:sz w:val="20"/>
                <w:szCs w:val="20"/>
              </w:rPr>
              <w:t>2-րդ</w:t>
            </w:r>
            <w:r w:rsidRPr="00F61974">
              <w:rPr>
                <w:rFonts w:ascii="GHEA Grapalat" w:hAnsi="GHEA Grapalat"/>
                <w:b/>
                <w:sz w:val="20"/>
                <w:szCs w:val="20"/>
                <w:lang w:val="hy-AM"/>
              </w:rPr>
              <w:t xml:space="preserve"> կամ 3-րդ</w:t>
            </w:r>
          </w:p>
        </w:tc>
      </w:tr>
      <w:tr w:rsidR="002022AD" w:rsidRPr="00F61974" w14:paraId="6C50FDC9" w14:textId="77777777" w:rsidTr="00AD0FBB">
        <w:trPr>
          <w:trHeight w:val="628"/>
        </w:trPr>
        <w:tc>
          <w:tcPr>
            <w:tcW w:w="540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04BEF2"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Լիցենզիայի ծածկագիրը</w:t>
            </w:r>
          </w:p>
        </w:tc>
        <w:tc>
          <w:tcPr>
            <w:tcW w:w="44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1E312A" w14:textId="77777777" w:rsidR="002022AD" w:rsidRPr="00F61974" w:rsidRDefault="002022AD" w:rsidP="007327CF">
            <w:pPr>
              <w:rPr>
                <w:rFonts w:ascii="GHEA Grapalat" w:hAnsi="GHEA Grapalat"/>
                <w:b/>
                <w:sz w:val="20"/>
                <w:szCs w:val="20"/>
              </w:rPr>
            </w:pPr>
            <w:r w:rsidRPr="00F61974">
              <w:rPr>
                <w:rFonts w:ascii="GHEA Grapalat" w:hAnsi="GHEA Grapalat"/>
                <w:b/>
                <w:sz w:val="20"/>
                <w:szCs w:val="20"/>
              </w:rPr>
              <w:t>03</w:t>
            </w:r>
          </w:p>
        </w:tc>
      </w:tr>
    </w:tbl>
    <w:p w14:paraId="2E04F566" w14:textId="77777777" w:rsidR="002022AD" w:rsidRDefault="002022AD" w:rsidP="002022AD">
      <w:pPr>
        <w:jc w:val="center"/>
        <w:rPr>
          <w:rFonts w:ascii="GHEA Grapalat" w:hAnsi="GHEA Grapalat" w:cs="Sylfaen"/>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4A78B2A6" w:rsidR="00F02279" w:rsidRPr="0093002B" w:rsidRDefault="00F02279" w:rsidP="00F02279">
      <w:pPr>
        <w:ind w:firstLine="567"/>
        <w:jc w:val="right"/>
        <w:rPr>
          <w:rFonts w:ascii="GHEA Grapalat" w:hAnsi="GHEA Grapalat"/>
          <w:i/>
          <w:lang w:val="pt-BR"/>
        </w:rPr>
      </w:pPr>
    </w:p>
    <w:p w14:paraId="53C50504" w14:textId="77777777" w:rsidR="00031128" w:rsidRDefault="00031128"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918B9B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3834E0">
        <w:rPr>
          <w:rFonts w:ascii="GHEA Grapalat" w:hAnsi="GHEA Grapalat" w:cs="Sylfaen"/>
          <w:i/>
          <w:sz w:val="20"/>
          <w:szCs w:val="20"/>
          <w:lang w:val="pt-BR"/>
        </w:rPr>
        <w:t>26</w:t>
      </w:r>
      <w:r w:rsidRPr="0093002B">
        <w:rPr>
          <w:rFonts w:ascii="GHEA Grapalat" w:hAnsi="GHEA Grapalat" w:cs="Sylfaen"/>
          <w:i/>
          <w:sz w:val="20"/>
          <w:szCs w:val="20"/>
          <w:lang w:val="pt-BR"/>
        </w:rPr>
        <w:t xml:space="preserve">թ. կնքված </w:t>
      </w:r>
    </w:p>
    <w:p w14:paraId="400CE186" w14:textId="64AB86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25640">
        <w:rPr>
          <w:rFonts w:ascii="GHEA Grapalat" w:hAnsi="GHEA Grapalat" w:cs="Sylfaen"/>
          <w:b/>
          <w:lang w:val="hy-AM"/>
        </w:rPr>
        <w:t>ՀՀՇՄԳՀՀԿՀ-ԳՀԱՇՁԲ-09/26</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662"/>
        <w:gridCol w:w="1710"/>
        <w:gridCol w:w="450"/>
        <w:gridCol w:w="450"/>
        <w:gridCol w:w="397"/>
        <w:gridCol w:w="447"/>
        <w:gridCol w:w="447"/>
        <w:gridCol w:w="447"/>
        <w:gridCol w:w="447"/>
        <w:gridCol w:w="447"/>
        <w:gridCol w:w="447"/>
        <w:gridCol w:w="447"/>
        <w:gridCol w:w="447"/>
        <w:gridCol w:w="447"/>
        <w:gridCol w:w="1067"/>
      </w:tblGrid>
      <w:tr w:rsidR="00F02279" w:rsidRPr="0093002B" w14:paraId="21B636F0" w14:textId="77777777" w:rsidTr="006E0284">
        <w:trPr>
          <w:trHeight w:val="239"/>
        </w:trPr>
        <w:tc>
          <w:tcPr>
            <w:tcW w:w="1086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755A6" w14:paraId="4D9834E0" w14:textId="77777777" w:rsidTr="00C2296B">
        <w:trPr>
          <w:trHeight w:val="1914"/>
        </w:trPr>
        <w:tc>
          <w:tcPr>
            <w:tcW w:w="1105"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62"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1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87" w:type="dxa"/>
            <w:gridSpan w:val="13"/>
            <w:vAlign w:val="center"/>
          </w:tcPr>
          <w:p w14:paraId="22E88738" w14:textId="2F403E93" w:rsidR="00F02279" w:rsidRPr="0093002B" w:rsidRDefault="00F02279" w:rsidP="006E0284">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E0284">
              <w:rPr>
                <w:rFonts w:ascii="GHEA Grapalat" w:hAnsi="GHEA Grapalat"/>
                <w:sz w:val="18"/>
                <w:lang w:val="es-ES"/>
              </w:rPr>
              <w:t>26</w:t>
            </w:r>
            <w:r w:rsidRPr="0093002B">
              <w:rPr>
                <w:rFonts w:ascii="GHEA Grapalat" w:hAnsi="GHEA Grapalat"/>
                <w:sz w:val="18"/>
                <w:lang w:val="es-ES"/>
              </w:rPr>
              <w:t>թ-ին` ըստ ամիսների, այդ թվում**</w:t>
            </w:r>
          </w:p>
        </w:tc>
      </w:tr>
      <w:tr w:rsidR="006E0284" w:rsidRPr="0093002B" w14:paraId="2193FBDA" w14:textId="77777777" w:rsidTr="00C2296B">
        <w:trPr>
          <w:trHeight w:val="1533"/>
        </w:trPr>
        <w:tc>
          <w:tcPr>
            <w:tcW w:w="1105" w:type="dxa"/>
          </w:tcPr>
          <w:p w14:paraId="633164CB" w14:textId="77777777" w:rsidR="00F02279" w:rsidRPr="0093002B" w:rsidRDefault="00F02279" w:rsidP="00545BDE">
            <w:pPr>
              <w:jc w:val="center"/>
              <w:rPr>
                <w:rFonts w:ascii="GHEA Grapalat" w:hAnsi="GHEA Grapalat"/>
                <w:sz w:val="20"/>
                <w:lang w:val="es-ES"/>
              </w:rPr>
            </w:pPr>
          </w:p>
        </w:tc>
        <w:tc>
          <w:tcPr>
            <w:tcW w:w="1662" w:type="dxa"/>
          </w:tcPr>
          <w:p w14:paraId="78F49D67" w14:textId="77777777" w:rsidR="00F02279" w:rsidRPr="0093002B" w:rsidRDefault="00F02279" w:rsidP="00545BDE">
            <w:pPr>
              <w:jc w:val="center"/>
              <w:rPr>
                <w:rFonts w:ascii="GHEA Grapalat" w:hAnsi="GHEA Grapalat"/>
                <w:sz w:val="20"/>
                <w:lang w:val="es-ES"/>
              </w:rPr>
            </w:pPr>
          </w:p>
        </w:tc>
        <w:tc>
          <w:tcPr>
            <w:tcW w:w="1710" w:type="dxa"/>
          </w:tcPr>
          <w:p w14:paraId="5B477A91" w14:textId="77777777" w:rsidR="00F02279" w:rsidRPr="0093002B" w:rsidRDefault="00F02279" w:rsidP="00545BDE">
            <w:pPr>
              <w:jc w:val="center"/>
              <w:rPr>
                <w:rFonts w:ascii="GHEA Grapalat" w:hAnsi="GHEA Grapalat"/>
                <w:sz w:val="20"/>
                <w:lang w:val="es-ES"/>
              </w:rPr>
            </w:pPr>
          </w:p>
        </w:tc>
        <w:tc>
          <w:tcPr>
            <w:tcW w:w="45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9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67" w:type="dxa"/>
            <w:vAlign w:val="center"/>
          </w:tcPr>
          <w:p w14:paraId="137536FE" w14:textId="08173260"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E0284">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F02279" w:rsidRPr="0093002B" w:rsidRDefault="00F02279" w:rsidP="00545BDE">
            <w:pPr>
              <w:jc w:val="center"/>
              <w:rPr>
                <w:rFonts w:ascii="GHEA Grapalat" w:hAnsi="GHEA Grapalat"/>
                <w:sz w:val="18"/>
                <w:lang w:val="es-ES"/>
              </w:rPr>
            </w:pPr>
          </w:p>
        </w:tc>
      </w:tr>
      <w:tr w:rsidR="00302D4F" w:rsidRPr="005755A6" w14:paraId="1C31AC64" w14:textId="77777777" w:rsidTr="00C2296B">
        <w:trPr>
          <w:trHeight w:val="1533"/>
        </w:trPr>
        <w:tc>
          <w:tcPr>
            <w:tcW w:w="1105" w:type="dxa"/>
          </w:tcPr>
          <w:p w14:paraId="2F1F57DA" w14:textId="77777777" w:rsidR="00302D4F" w:rsidRDefault="00302D4F" w:rsidP="006E0284">
            <w:pPr>
              <w:jc w:val="center"/>
              <w:rPr>
                <w:rFonts w:ascii="GHEA Grapalat" w:hAnsi="GHEA Grapalat"/>
                <w:sz w:val="20"/>
                <w:lang w:val="hy-AM"/>
              </w:rPr>
            </w:pPr>
          </w:p>
          <w:p w14:paraId="607A0775" w14:textId="77777777" w:rsidR="00302D4F" w:rsidRDefault="00302D4F" w:rsidP="006E0284">
            <w:pPr>
              <w:jc w:val="center"/>
              <w:rPr>
                <w:rFonts w:ascii="GHEA Grapalat" w:hAnsi="GHEA Grapalat"/>
                <w:sz w:val="20"/>
                <w:lang w:val="hy-AM"/>
              </w:rPr>
            </w:pPr>
          </w:p>
          <w:p w14:paraId="128F78B3" w14:textId="77777777" w:rsidR="008A2F27" w:rsidRDefault="008A2F27" w:rsidP="006E0284">
            <w:pPr>
              <w:jc w:val="center"/>
              <w:rPr>
                <w:rFonts w:ascii="GHEA Grapalat" w:hAnsi="GHEA Grapalat"/>
                <w:sz w:val="20"/>
                <w:lang w:val="hy-AM"/>
              </w:rPr>
            </w:pPr>
          </w:p>
          <w:p w14:paraId="251631B0" w14:textId="77777777" w:rsidR="008A2F27" w:rsidRDefault="008A2F27" w:rsidP="006E0284">
            <w:pPr>
              <w:jc w:val="center"/>
              <w:rPr>
                <w:rFonts w:ascii="GHEA Grapalat" w:hAnsi="GHEA Grapalat"/>
                <w:sz w:val="20"/>
                <w:lang w:val="hy-AM"/>
              </w:rPr>
            </w:pPr>
          </w:p>
          <w:p w14:paraId="4531A3DA" w14:textId="447CF55C" w:rsidR="00302D4F" w:rsidRPr="0093002B" w:rsidRDefault="00302D4F" w:rsidP="006E0284">
            <w:pPr>
              <w:jc w:val="center"/>
              <w:rPr>
                <w:rFonts w:ascii="GHEA Grapalat" w:hAnsi="GHEA Grapalat"/>
                <w:sz w:val="20"/>
                <w:lang w:val="es-ES"/>
              </w:rPr>
            </w:pPr>
            <w:r>
              <w:rPr>
                <w:rFonts w:ascii="GHEA Grapalat" w:hAnsi="GHEA Grapalat"/>
                <w:sz w:val="20"/>
                <w:lang w:val="hy-AM"/>
              </w:rPr>
              <w:t>1</w:t>
            </w:r>
          </w:p>
        </w:tc>
        <w:tc>
          <w:tcPr>
            <w:tcW w:w="1662" w:type="dxa"/>
            <w:vAlign w:val="center"/>
          </w:tcPr>
          <w:p w14:paraId="1C67AAE1" w14:textId="71464B7E" w:rsidR="00302D4F" w:rsidRPr="00DE77D7" w:rsidRDefault="005E64E8" w:rsidP="006E0284">
            <w:pPr>
              <w:jc w:val="center"/>
              <w:rPr>
                <w:rFonts w:ascii="GHEA Grapalat" w:hAnsi="GHEA Grapalat"/>
                <w:sz w:val="22"/>
                <w:szCs w:val="22"/>
                <w:lang w:val="es-ES"/>
              </w:rPr>
            </w:pPr>
            <w:r w:rsidRPr="00DE77D7">
              <w:rPr>
                <w:rFonts w:ascii="GHEA Grapalat" w:hAnsi="GHEA Grapalat"/>
                <w:sz w:val="22"/>
                <w:szCs w:val="22"/>
                <w:lang w:val="pt-BR"/>
              </w:rPr>
              <w:t>45341400</w:t>
            </w:r>
            <w:r w:rsidR="00302D4F" w:rsidRPr="00DE77D7">
              <w:rPr>
                <w:rFonts w:ascii="GHEA Grapalat" w:hAnsi="GHEA Grapalat"/>
                <w:sz w:val="22"/>
                <w:szCs w:val="22"/>
                <w:lang w:val="pt-BR"/>
              </w:rPr>
              <w:t>/501</w:t>
            </w:r>
          </w:p>
        </w:tc>
        <w:tc>
          <w:tcPr>
            <w:tcW w:w="1710" w:type="dxa"/>
            <w:vAlign w:val="center"/>
          </w:tcPr>
          <w:p w14:paraId="5013348E" w14:textId="10E54BB2" w:rsidR="00302D4F" w:rsidRPr="0093002B" w:rsidRDefault="00405496" w:rsidP="006E0284">
            <w:pPr>
              <w:jc w:val="center"/>
              <w:rPr>
                <w:rFonts w:ascii="GHEA Grapalat" w:hAnsi="GHEA Grapalat"/>
                <w:sz w:val="20"/>
                <w:lang w:val="es-ES"/>
              </w:rPr>
            </w:pPr>
            <w:r w:rsidRPr="00405496">
              <w:rPr>
                <w:rFonts w:ascii="GHEA Grapalat" w:hAnsi="GHEA Grapalat" w:cs="Sylfaen"/>
                <w:i/>
                <w:iCs/>
                <w:sz w:val="20"/>
                <w:szCs w:val="20"/>
              </w:rPr>
              <w:t>Թվով</w:t>
            </w:r>
            <w:r w:rsidRPr="00405496">
              <w:rPr>
                <w:rFonts w:ascii="GHEA Grapalat" w:hAnsi="GHEA Grapalat" w:cs="Sylfaen"/>
                <w:i/>
                <w:iCs/>
                <w:sz w:val="20"/>
                <w:szCs w:val="20"/>
                <w:lang w:val="es-ES"/>
              </w:rPr>
              <w:t xml:space="preserve"> 10</w:t>
            </w:r>
            <w:r w:rsidR="00C2296B" w:rsidRPr="00015948">
              <w:rPr>
                <w:rFonts w:ascii="GHEA Grapalat" w:hAnsi="GHEA Grapalat" w:cs="Sylfaen"/>
                <w:i/>
                <w:iCs/>
                <w:sz w:val="20"/>
                <w:szCs w:val="20"/>
                <w:lang w:val="hy-AM"/>
              </w:rPr>
              <w:t xml:space="preserve"> մանկապարտեզների տանիքների փայտյա կոնստրուկ</w:t>
            </w:r>
            <w:r w:rsidR="00C2296B" w:rsidRPr="00C2296B">
              <w:rPr>
                <w:rFonts w:ascii="GHEA Grapalat" w:hAnsi="GHEA Grapalat" w:cs="Sylfaen"/>
                <w:i/>
                <w:iCs/>
                <w:sz w:val="20"/>
                <w:szCs w:val="20"/>
                <w:lang w:val="es-ES"/>
              </w:rPr>
              <w:t>-</w:t>
            </w:r>
            <w:r w:rsidR="00C2296B" w:rsidRPr="00015948">
              <w:rPr>
                <w:rFonts w:ascii="GHEA Grapalat" w:hAnsi="GHEA Grapalat" w:cs="Sylfaen"/>
                <w:i/>
                <w:iCs/>
                <w:sz w:val="20"/>
                <w:szCs w:val="20"/>
                <w:lang w:val="hy-AM"/>
              </w:rPr>
              <w:t>ցիաների հրապաշտ</w:t>
            </w:r>
            <w:r w:rsidR="00C2296B" w:rsidRPr="00C2296B">
              <w:rPr>
                <w:rFonts w:ascii="GHEA Grapalat" w:hAnsi="GHEA Grapalat" w:cs="Sylfaen"/>
                <w:i/>
                <w:iCs/>
                <w:sz w:val="20"/>
                <w:szCs w:val="20"/>
                <w:lang w:val="es-ES"/>
              </w:rPr>
              <w:t>-</w:t>
            </w:r>
            <w:r w:rsidR="00C2296B" w:rsidRPr="00015948">
              <w:rPr>
                <w:rFonts w:ascii="GHEA Grapalat" w:hAnsi="GHEA Grapalat" w:cs="Sylfaen"/>
                <w:i/>
                <w:iCs/>
                <w:sz w:val="20"/>
                <w:szCs w:val="20"/>
                <w:lang w:val="hy-AM"/>
              </w:rPr>
              <w:t>պանության շինարարական աշխատանքներ</w:t>
            </w:r>
          </w:p>
        </w:tc>
        <w:tc>
          <w:tcPr>
            <w:tcW w:w="6387" w:type="dxa"/>
            <w:gridSpan w:val="13"/>
          </w:tcPr>
          <w:p w14:paraId="36A96919" w14:textId="26CDBF9D" w:rsidR="00302D4F" w:rsidRPr="00302D4F" w:rsidRDefault="00302D4F" w:rsidP="00302D4F">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14:paraId="38AF36AB" w14:textId="77777777" w:rsidR="00F02279" w:rsidRPr="00302D4F"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9C112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9C112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9C112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9C112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9C112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49F9A140" w:rsidR="00F02279" w:rsidRPr="0093002B" w:rsidRDefault="00725640" w:rsidP="00F02279">
      <w:pPr>
        <w:jc w:val="right"/>
        <w:rPr>
          <w:rFonts w:ascii="GHEA Grapalat" w:hAnsi="GHEA Grapalat" w:cs="Arial"/>
          <w:i/>
          <w:sz w:val="20"/>
          <w:szCs w:val="20"/>
          <w:lang w:val="pt-BR"/>
        </w:rPr>
      </w:pPr>
      <w:r>
        <w:rPr>
          <w:rFonts w:ascii="GHEA Grapalat" w:hAnsi="GHEA Grapalat" w:cs="Sylfaen"/>
          <w:b/>
          <w:lang w:val="hy-AM"/>
        </w:rPr>
        <w:t>ՀՀՇՄԳՀՀԿՀ-ԳՀԱՇՁԲ-09/26</w:t>
      </w:r>
      <w:r w:rsidR="0004429E">
        <w:rPr>
          <w:rFonts w:ascii="GHEA Grapalat" w:hAnsi="GHEA Grapalat" w:cs="Sylfaen"/>
          <w:b/>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755A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54D0BE0" w:rsidR="00F02279" w:rsidRPr="0093002B" w:rsidRDefault="0004429E"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 </w:t>
      </w:r>
      <w:r w:rsidR="00725640">
        <w:rPr>
          <w:rFonts w:ascii="GHEA Grapalat" w:hAnsi="GHEA Grapalat" w:cs="Sylfaen"/>
          <w:b/>
          <w:lang w:val="hy-AM"/>
        </w:rPr>
        <w:t>ՀՀՇՄԳՀՀԿՀ-ԳՀԱՇՁԲ-09/26</w:t>
      </w:r>
      <w:r>
        <w:rPr>
          <w:rFonts w:ascii="GHEA Grapalat" w:hAnsi="GHEA Grapalat" w:cs="Sylfaen"/>
          <w:b/>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5D5C9E11"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725640">
              <w:rPr>
                <w:rFonts w:ascii="GHEA Grapalat" w:hAnsi="GHEA Grapalat" w:cs="Sylfaen"/>
                <w:b/>
                <w:lang w:val="hy-AM"/>
              </w:rPr>
              <w:t>ՀՀՇՄԳՀՀԿՀ-ԳՀԱՇՁԲ-09/26</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1A1E2" w14:textId="77777777" w:rsidR="004648BE" w:rsidRDefault="004648BE">
      <w:r>
        <w:separator/>
      </w:r>
    </w:p>
  </w:endnote>
  <w:endnote w:type="continuationSeparator" w:id="0">
    <w:p w14:paraId="5A0870B5" w14:textId="77777777" w:rsidR="004648BE" w:rsidRDefault="0046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603AD" w14:textId="77777777" w:rsidR="004648BE" w:rsidRDefault="004648BE">
      <w:r>
        <w:separator/>
      </w:r>
    </w:p>
  </w:footnote>
  <w:footnote w:type="continuationSeparator" w:id="0">
    <w:p w14:paraId="1E9D6F3B" w14:textId="77777777" w:rsidR="004648BE" w:rsidRDefault="004648BE">
      <w:r>
        <w:continuationSeparator/>
      </w:r>
    </w:p>
  </w:footnote>
  <w:footnote w:id="1">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B7"/>
    <w:rsid w:val="000016BB"/>
    <w:rsid w:val="0000251A"/>
    <w:rsid w:val="00002A81"/>
    <w:rsid w:val="00002C23"/>
    <w:rsid w:val="000031E3"/>
    <w:rsid w:val="000033BC"/>
    <w:rsid w:val="00003DF0"/>
    <w:rsid w:val="000043EB"/>
    <w:rsid w:val="00004D58"/>
    <w:rsid w:val="000058CF"/>
    <w:rsid w:val="00005D30"/>
    <w:rsid w:val="000076A1"/>
    <w:rsid w:val="0000776B"/>
    <w:rsid w:val="00012347"/>
    <w:rsid w:val="00012D24"/>
    <w:rsid w:val="00012E2C"/>
    <w:rsid w:val="00013093"/>
    <w:rsid w:val="000132F3"/>
    <w:rsid w:val="00013C24"/>
    <w:rsid w:val="000143C5"/>
    <w:rsid w:val="00014775"/>
    <w:rsid w:val="000149F3"/>
    <w:rsid w:val="00015948"/>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128"/>
    <w:rsid w:val="000312D9"/>
    <w:rsid w:val="000313A6"/>
    <w:rsid w:val="0003302F"/>
    <w:rsid w:val="000330A3"/>
    <w:rsid w:val="00033946"/>
    <w:rsid w:val="00033B20"/>
    <w:rsid w:val="0003466E"/>
    <w:rsid w:val="00034CED"/>
    <w:rsid w:val="000356CC"/>
    <w:rsid w:val="00037DDE"/>
    <w:rsid w:val="000408D8"/>
    <w:rsid w:val="00042D29"/>
    <w:rsid w:val="0004323B"/>
    <w:rsid w:val="0004387F"/>
    <w:rsid w:val="0004429E"/>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811"/>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2ECE"/>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4C00"/>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76F"/>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034"/>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4F16"/>
    <w:rsid w:val="000F5032"/>
    <w:rsid w:val="000F5900"/>
    <w:rsid w:val="000F660D"/>
    <w:rsid w:val="000F6A3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415"/>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F5E"/>
    <w:rsid w:val="0016111C"/>
    <w:rsid w:val="00161428"/>
    <w:rsid w:val="00161FE4"/>
    <w:rsid w:val="001635B8"/>
    <w:rsid w:val="001647C6"/>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3BC"/>
    <w:rsid w:val="00196487"/>
    <w:rsid w:val="001971D5"/>
    <w:rsid w:val="001A23A6"/>
    <w:rsid w:val="001A2579"/>
    <w:rsid w:val="001A2F72"/>
    <w:rsid w:val="001A352F"/>
    <w:rsid w:val="001A3FEC"/>
    <w:rsid w:val="001A43A4"/>
    <w:rsid w:val="001A4658"/>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744"/>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4FA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1C1"/>
    <w:rsid w:val="00201683"/>
    <w:rsid w:val="002017CB"/>
    <w:rsid w:val="00201DA0"/>
    <w:rsid w:val="00201F2E"/>
    <w:rsid w:val="002022AD"/>
    <w:rsid w:val="00202E87"/>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34D"/>
    <w:rsid w:val="0021342B"/>
    <w:rsid w:val="002137E6"/>
    <w:rsid w:val="00213EB8"/>
    <w:rsid w:val="00214275"/>
    <w:rsid w:val="00214772"/>
    <w:rsid w:val="0021501A"/>
    <w:rsid w:val="00216483"/>
    <w:rsid w:val="00217710"/>
    <w:rsid w:val="00217BA8"/>
    <w:rsid w:val="00220491"/>
    <w:rsid w:val="00220ACB"/>
    <w:rsid w:val="00220C7C"/>
    <w:rsid w:val="002218FE"/>
    <w:rsid w:val="0022236A"/>
    <w:rsid w:val="00223448"/>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4DD"/>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9D7"/>
    <w:rsid w:val="002D1AAA"/>
    <w:rsid w:val="002D20E8"/>
    <w:rsid w:val="002D22A7"/>
    <w:rsid w:val="002D236D"/>
    <w:rsid w:val="002D304E"/>
    <w:rsid w:val="002D3C61"/>
    <w:rsid w:val="002D4250"/>
    <w:rsid w:val="002D4575"/>
    <w:rsid w:val="002D5CF0"/>
    <w:rsid w:val="002D5ECD"/>
    <w:rsid w:val="002D601F"/>
    <w:rsid w:val="002D7D88"/>
    <w:rsid w:val="002E0768"/>
    <w:rsid w:val="002E0877"/>
    <w:rsid w:val="002E0966"/>
    <w:rsid w:val="002E116D"/>
    <w:rsid w:val="002E11D1"/>
    <w:rsid w:val="002E3165"/>
    <w:rsid w:val="002E4305"/>
    <w:rsid w:val="002E530A"/>
    <w:rsid w:val="002E531D"/>
    <w:rsid w:val="002E5747"/>
    <w:rsid w:val="002E62CD"/>
    <w:rsid w:val="002E67D3"/>
    <w:rsid w:val="002E7EE1"/>
    <w:rsid w:val="002F1AB3"/>
    <w:rsid w:val="002F2B23"/>
    <w:rsid w:val="002F2C5F"/>
    <w:rsid w:val="002F2CE0"/>
    <w:rsid w:val="002F35FE"/>
    <w:rsid w:val="002F4AE5"/>
    <w:rsid w:val="002F6164"/>
    <w:rsid w:val="002F6FA0"/>
    <w:rsid w:val="002F6FD9"/>
    <w:rsid w:val="002F7A7E"/>
    <w:rsid w:val="002F7CAF"/>
    <w:rsid w:val="00301113"/>
    <w:rsid w:val="00301193"/>
    <w:rsid w:val="0030129D"/>
    <w:rsid w:val="00302BAD"/>
    <w:rsid w:val="00302D4F"/>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B3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4DC2"/>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42"/>
    <w:rsid w:val="0038317B"/>
    <w:rsid w:val="003834E0"/>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15F6"/>
    <w:rsid w:val="003A2BE0"/>
    <w:rsid w:val="003A377C"/>
    <w:rsid w:val="003A5049"/>
    <w:rsid w:val="003A5222"/>
    <w:rsid w:val="003A5533"/>
    <w:rsid w:val="003A5600"/>
    <w:rsid w:val="003A57F0"/>
    <w:rsid w:val="003A62A4"/>
    <w:rsid w:val="003A645E"/>
    <w:rsid w:val="003A7A32"/>
    <w:rsid w:val="003A7FC7"/>
    <w:rsid w:val="003B0939"/>
    <w:rsid w:val="003B0D6E"/>
    <w:rsid w:val="003B1FC0"/>
    <w:rsid w:val="003B3A13"/>
    <w:rsid w:val="003B47BB"/>
    <w:rsid w:val="003B4A74"/>
    <w:rsid w:val="003B4C4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0B"/>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496"/>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BCD"/>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8BE"/>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379"/>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102"/>
    <w:rsid w:val="004947A2"/>
    <w:rsid w:val="00496685"/>
    <w:rsid w:val="00496E18"/>
    <w:rsid w:val="004974D8"/>
    <w:rsid w:val="00497BBE"/>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6A3"/>
    <w:rsid w:val="004C3803"/>
    <w:rsid w:val="004C5942"/>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6C0"/>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202"/>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A3"/>
    <w:rsid w:val="005511C8"/>
    <w:rsid w:val="00551E52"/>
    <w:rsid w:val="005525A4"/>
    <w:rsid w:val="00552D6E"/>
    <w:rsid w:val="00553DFD"/>
    <w:rsid w:val="00554082"/>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5A6"/>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0DC"/>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D3C"/>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6A"/>
    <w:rsid w:val="005E4C8D"/>
    <w:rsid w:val="005E573E"/>
    <w:rsid w:val="005E5FFF"/>
    <w:rsid w:val="005E61FD"/>
    <w:rsid w:val="005E64E8"/>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2EC6"/>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B1A"/>
    <w:rsid w:val="00637DAB"/>
    <w:rsid w:val="00640568"/>
    <w:rsid w:val="00640957"/>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2B8"/>
    <w:rsid w:val="0067748F"/>
    <w:rsid w:val="00677658"/>
    <w:rsid w:val="00677C72"/>
    <w:rsid w:val="00680C34"/>
    <w:rsid w:val="006818C6"/>
    <w:rsid w:val="00685962"/>
    <w:rsid w:val="00685A30"/>
    <w:rsid w:val="00685C48"/>
    <w:rsid w:val="006864ED"/>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5B86"/>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36E"/>
    <w:rsid w:val="006E0284"/>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D86"/>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65"/>
    <w:rsid w:val="00714DFB"/>
    <w:rsid w:val="007154FC"/>
    <w:rsid w:val="00715D2E"/>
    <w:rsid w:val="0071687B"/>
    <w:rsid w:val="0071689A"/>
    <w:rsid w:val="00716F47"/>
    <w:rsid w:val="007204FD"/>
    <w:rsid w:val="007210AC"/>
    <w:rsid w:val="00721CBC"/>
    <w:rsid w:val="007224D2"/>
    <w:rsid w:val="00722665"/>
    <w:rsid w:val="00723462"/>
    <w:rsid w:val="007248F1"/>
    <w:rsid w:val="00725640"/>
    <w:rsid w:val="00725ED3"/>
    <w:rsid w:val="007268F5"/>
    <w:rsid w:val="0072702B"/>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94C"/>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293B"/>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668"/>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DC9"/>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39B"/>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1F8"/>
    <w:rsid w:val="008A0698"/>
    <w:rsid w:val="008A0AF2"/>
    <w:rsid w:val="008A120F"/>
    <w:rsid w:val="008A1E8D"/>
    <w:rsid w:val="008A24FA"/>
    <w:rsid w:val="008A2F27"/>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BF0"/>
    <w:rsid w:val="008F0FA2"/>
    <w:rsid w:val="008F13BF"/>
    <w:rsid w:val="008F1751"/>
    <w:rsid w:val="008F2365"/>
    <w:rsid w:val="008F2B76"/>
    <w:rsid w:val="008F2C15"/>
    <w:rsid w:val="008F527F"/>
    <w:rsid w:val="008F556C"/>
    <w:rsid w:val="008F6B74"/>
    <w:rsid w:val="008F70E8"/>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081"/>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C2C"/>
    <w:rsid w:val="00967DF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89F"/>
    <w:rsid w:val="009C112C"/>
    <w:rsid w:val="009C1A9B"/>
    <w:rsid w:val="009C1D0F"/>
    <w:rsid w:val="009C370D"/>
    <w:rsid w:val="009C3A21"/>
    <w:rsid w:val="009C3B73"/>
    <w:rsid w:val="009C3EC5"/>
    <w:rsid w:val="009C51BA"/>
    <w:rsid w:val="009C6103"/>
    <w:rsid w:val="009C71C5"/>
    <w:rsid w:val="009C7DD3"/>
    <w:rsid w:val="009D03A4"/>
    <w:rsid w:val="009D092B"/>
    <w:rsid w:val="009D09E3"/>
    <w:rsid w:val="009D158E"/>
    <w:rsid w:val="009D1B8C"/>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4FC"/>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D98"/>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DA9"/>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5FE"/>
    <w:rsid w:val="00A81620"/>
    <w:rsid w:val="00A81DD5"/>
    <w:rsid w:val="00A8328A"/>
    <w:rsid w:val="00A84545"/>
    <w:rsid w:val="00A85E5D"/>
    <w:rsid w:val="00A86963"/>
    <w:rsid w:val="00A87140"/>
    <w:rsid w:val="00A905A7"/>
    <w:rsid w:val="00A919FA"/>
    <w:rsid w:val="00A921FF"/>
    <w:rsid w:val="00A92F35"/>
    <w:rsid w:val="00A93710"/>
    <w:rsid w:val="00A938FA"/>
    <w:rsid w:val="00A95C09"/>
    <w:rsid w:val="00A95C8B"/>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A8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FB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2E5"/>
    <w:rsid w:val="00B36C5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9A2"/>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959"/>
    <w:rsid w:val="00B64BF8"/>
    <w:rsid w:val="00B6643B"/>
    <w:rsid w:val="00B66C0B"/>
    <w:rsid w:val="00B67CCD"/>
    <w:rsid w:val="00B71D73"/>
    <w:rsid w:val="00B71FB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4C3"/>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D9A"/>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F79"/>
    <w:rsid w:val="00BC643E"/>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79F"/>
    <w:rsid w:val="00BE3F61"/>
    <w:rsid w:val="00BE4206"/>
    <w:rsid w:val="00BE439E"/>
    <w:rsid w:val="00BE4408"/>
    <w:rsid w:val="00BE45B6"/>
    <w:rsid w:val="00BE4C88"/>
    <w:rsid w:val="00BE54A9"/>
    <w:rsid w:val="00BE557F"/>
    <w:rsid w:val="00BE6363"/>
    <w:rsid w:val="00BE6DC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96B"/>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6D8"/>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6D6"/>
    <w:rsid w:val="00C727E5"/>
    <w:rsid w:val="00C72AAB"/>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600"/>
    <w:rsid w:val="00C91D04"/>
    <w:rsid w:val="00C91DC3"/>
    <w:rsid w:val="00C91EE6"/>
    <w:rsid w:val="00C91F69"/>
    <w:rsid w:val="00C92051"/>
    <w:rsid w:val="00C93214"/>
    <w:rsid w:val="00C93FF9"/>
    <w:rsid w:val="00C95B0F"/>
    <w:rsid w:val="00C96127"/>
    <w:rsid w:val="00C978AF"/>
    <w:rsid w:val="00CA0015"/>
    <w:rsid w:val="00CA169D"/>
    <w:rsid w:val="00CA1747"/>
    <w:rsid w:val="00CA1C11"/>
    <w:rsid w:val="00CA2207"/>
    <w:rsid w:val="00CA24B0"/>
    <w:rsid w:val="00CA30F7"/>
    <w:rsid w:val="00CA30FD"/>
    <w:rsid w:val="00CA446F"/>
    <w:rsid w:val="00CA4510"/>
    <w:rsid w:val="00CA49B6"/>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B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60D"/>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A7169"/>
    <w:rsid w:val="00DB01A7"/>
    <w:rsid w:val="00DB0602"/>
    <w:rsid w:val="00DB1A0F"/>
    <w:rsid w:val="00DB2BCC"/>
    <w:rsid w:val="00DB3E17"/>
    <w:rsid w:val="00DB41B7"/>
    <w:rsid w:val="00DB4273"/>
    <w:rsid w:val="00DB4B74"/>
    <w:rsid w:val="00DB4CC7"/>
    <w:rsid w:val="00DB4F25"/>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7D7"/>
    <w:rsid w:val="00DE7B31"/>
    <w:rsid w:val="00DE7F8F"/>
    <w:rsid w:val="00DF11C4"/>
    <w:rsid w:val="00DF1625"/>
    <w:rsid w:val="00DF19A1"/>
    <w:rsid w:val="00DF1EF7"/>
    <w:rsid w:val="00DF5182"/>
    <w:rsid w:val="00DF68A6"/>
    <w:rsid w:val="00E0125E"/>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1D9"/>
    <w:rsid w:val="00EF7868"/>
    <w:rsid w:val="00F00C96"/>
    <w:rsid w:val="00F01091"/>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270"/>
    <w:rsid w:val="00F45B4D"/>
    <w:rsid w:val="00F45B8B"/>
    <w:rsid w:val="00F46EFF"/>
    <w:rsid w:val="00F5120B"/>
    <w:rsid w:val="00F51B3A"/>
    <w:rsid w:val="00F5285F"/>
    <w:rsid w:val="00F53525"/>
    <w:rsid w:val="00F546F2"/>
    <w:rsid w:val="00F5526F"/>
    <w:rsid w:val="00F55654"/>
    <w:rsid w:val="00F556B0"/>
    <w:rsid w:val="00F562EA"/>
    <w:rsid w:val="00F56531"/>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1C5"/>
    <w:rsid w:val="00F70802"/>
    <w:rsid w:val="00F70A3D"/>
    <w:rsid w:val="00F70E55"/>
    <w:rsid w:val="00F71F20"/>
    <w:rsid w:val="00F73CAB"/>
    <w:rsid w:val="00F743B3"/>
    <w:rsid w:val="00F7451F"/>
    <w:rsid w:val="00F7467F"/>
    <w:rsid w:val="00F74984"/>
    <w:rsid w:val="00F753D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2BB"/>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179"/>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59"/>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79843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947886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BB589-FA49-41E1-96E0-09B01B50C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70</Pages>
  <Words>23802</Words>
  <Characters>135672</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159156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341</cp:revision>
  <cp:lastPrinted>2022-12-28T05:49:00Z</cp:lastPrinted>
  <dcterms:created xsi:type="dcterms:W3CDTF">2025-03-04T12:42:00Z</dcterms:created>
  <dcterms:modified xsi:type="dcterms:W3CDTF">2026-02-03T08:02:00Z</dcterms:modified>
</cp:coreProperties>
</file>